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903" w:rsidRPr="004862AF" w:rsidRDefault="00071903" w:rsidP="004862AF">
      <w:pPr>
        <w:jc w:val="center"/>
        <w:rPr>
          <w:b/>
          <w:bCs/>
        </w:rPr>
      </w:pPr>
      <w:r w:rsidRPr="004862AF">
        <w:rPr>
          <w:rFonts w:hint="cs"/>
          <w:b/>
          <w:bCs/>
          <w:rtl/>
        </w:rPr>
        <w:t xml:space="preserve">مدارک مورد نیاز </w:t>
      </w:r>
      <w:r w:rsidR="004862AF" w:rsidRPr="004862AF">
        <w:rPr>
          <w:rFonts w:hint="cs"/>
          <w:b/>
          <w:bCs/>
          <w:rtl/>
        </w:rPr>
        <w:t>جهت ثبت نام کارشناسی سال 95</w:t>
      </w:r>
    </w:p>
    <w:tbl>
      <w:tblPr>
        <w:bidiVisual/>
        <w:tblW w:w="9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04"/>
        <w:gridCol w:w="3360"/>
        <w:gridCol w:w="5786"/>
      </w:tblGrid>
      <w:tr w:rsidR="00FC7AFC" w:rsidRPr="00FC7AFC" w:rsidTr="00071903">
        <w:trPr>
          <w:tblCellSpacing w:w="0" w:type="dxa"/>
          <w:jc w:val="center"/>
        </w:trPr>
        <w:tc>
          <w:tcPr>
            <w:tcW w:w="604" w:type="dxa"/>
            <w:tcBorders>
              <w:top w:val="outset" w:sz="6" w:space="0" w:color="auto"/>
              <w:left w:val="outset" w:sz="6" w:space="0" w:color="auto"/>
              <w:bottom w:val="outset" w:sz="6" w:space="0" w:color="auto"/>
              <w:right w:val="outset" w:sz="6" w:space="0" w:color="auto"/>
            </w:tcBorders>
            <w:vAlign w:val="center"/>
            <w:hideMark/>
          </w:tcPr>
          <w:p w:rsidR="00FC7AFC" w:rsidRPr="00FC7AFC" w:rsidRDefault="00FC7AFC" w:rsidP="00FC7AFC">
            <w:pPr>
              <w:spacing w:after="0" w:line="240" w:lineRule="auto"/>
              <w:rPr>
                <w:rFonts w:ascii="Adobe Arabic" w:eastAsia="Times New Roman" w:hAnsi="Adobe Arabic" w:cs="Adobe Arabic"/>
                <w:b/>
                <w:bCs/>
                <w:sz w:val="24"/>
                <w:szCs w:val="24"/>
              </w:rPr>
            </w:pPr>
            <w:r w:rsidRPr="00FC7AFC">
              <w:rPr>
                <w:rFonts w:ascii="Adobe Arabic" w:eastAsia="Times New Roman" w:hAnsi="Adobe Arabic" w:cs="Adobe Arabic"/>
                <w:b/>
                <w:bCs/>
                <w:sz w:val="24"/>
                <w:szCs w:val="24"/>
                <w:rtl/>
              </w:rPr>
              <w:t>يف</w:t>
            </w:r>
          </w:p>
        </w:tc>
        <w:tc>
          <w:tcPr>
            <w:tcW w:w="3360" w:type="dxa"/>
            <w:tcBorders>
              <w:top w:val="outset" w:sz="6" w:space="0" w:color="auto"/>
              <w:left w:val="outset" w:sz="6" w:space="0" w:color="auto"/>
              <w:bottom w:val="outset" w:sz="6" w:space="0" w:color="auto"/>
              <w:right w:val="outset" w:sz="6" w:space="0" w:color="auto"/>
            </w:tcBorders>
            <w:vAlign w:val="center"/>
            <w:hideMark/>
          </w:tcPr>
          <w:p w:rsidR="00FC7AFC" w:rsidRPr="00FC7AFC" w:rsidRDefault="00FC7AFC" w:rsidP="00FC7AFC">
            <w:pPr>
              <w:spacing w:after="0" w:line="240" w:lineRule="auto"/>
              <w:rPr>
                <w:rFonts w:ascii="Adobe Arabic" w:eastAsia="Times New Roman" w:hAnsi="Adobe Arabic" w:cs="Adobe Arabic"/>
                <w:b/>
                <w:bCs/>
                <w:sz w:val="24"/>
                <w:szCs w:val="24"/>
              </w:rPr>
            </w:pPr>
            <w:r w:rsidRPr="00FC7AFC">
              <w:rPr>
                <w:rFonts w:ascii="Adobe Arabic" w:eastAsia="Times New Roman" w:hAnsi="Adobe Arabic" w:cs="Adobe Arabic"/>
                <w:b/>
                <w:bCs/>
                <w:sz w:val="24"/>
                <w:szCs w:val="24"/>
                <w:rtl/>
              </w:rPr>
              <w:t>مدارك</w:t>
            </w:r>
          </w:p>
        </w:tc>
        <w:tc>
          <w:tcPr>
            <w:tcW w:w="5786" w:type="dxa"/>
            <w:tcBorders>
              <w:top w:val="outset" w:sz="6" w:space="0" w:color="auto"/>
              <w:left w:val="outset" w:sz="6" w:space="0" w:color="auto"/>
              <w:bottom w:val="outset" w:sz="6" w:space="0" w:color="auto"/>
              <w:right w:val="outset" w:sz="6" w:space="0" w:color="auto"/>
            </w:tcBorders>
            <w:vAlign w:val="center"/>
            <w:hideMark/>
          </w:tcPr>
          <w:p w:rsidR="00FC7AFC" w:rsidRPr="00FC7AFC" w:rsidRDefault="00FC7AFC" w:rsidP="00FC7AFC">
            <w:pPr>
              <w:spacing w:after="0" w:line="240" w:lineRule="auto"/>
              <w:rPr>
                <w:rFonts w:ascii="Adobe Arabic" w:eastAsia="Times New Roman" w:hAnsi="Adobe Arabic" w:cs="Adobe Arabic"/>
                <w:b/>
                <w:bCs/>
                <w:sz w:val="24"/>
                <w:szCs w:val="24"/>
              </w:rPr>
            </w:pPr>
            <w:r w:rsidRPr="00FC7AFC">
              <w:rPr>
                <w:rFonts w:ascii="Adobe Arabic" w:eastAsia="Times New Roman" w:hAnsi="Adobe Arabic" w:cs="Adobe Arabic"/>
                <w:b/>
                <w:bCs/>
                <w:sz w:val="24"/>
                <w:szCs w:val="24"/>
                <w:rtl/>
              </w:rPr>
              <w:t>توضيحات</w:t>
            </w:r>
          </w:p>
        </w:tc>
      </w:tr>
      <w:tr w:rsidR="00FC7AFC" w:rsidRPr="00FC7AFC" w:rsidTr="00071903">
        <w:trPr>
          <w:tblCellSpacing w:w="0" w:type="dxa"/>
          <w:jc w:val="center"/>
        </w:trPr>
        <w:tc>
          <w:tcPr>
            <w:tcW w:w="604" w:type="dxa"/>
            <w:tcBorders>
              <w:top w:val="outset" w:sz="6" w:space="0" w:color="auto"/>
              <w:left w:val="outset" w:sz="6" w:space="0" w:color="auto"/>
              <w:bottom w:val="outset" w:sz="6" w:space="0" w:color="auto"/>
              <w:right w:val="outset" w:sz="6" w:space="0" w:color="auto"/>
            </w:tcBorders>
            <w:vAlign w:val="center"/>
            <w:hideMark/>
          </w:tcPr>
          <w:p w:rsidR="00FC7AFC" w:rsidRPr="00FC7AFC" w:rsidRDefault="00FC7AFC" w:rsidP="00FC7AFC">
            <w:pPr>
              <w:spacing w:after="0" w:line="240" w:lineRule="auto"/>
              <w:rPr>
                <w:rFonts w:ascii="Adobe Arabic" w:eastAsia="Times New Roman" w:hAnsi="Adobe Arabic" w:cs="Adobe Arabic"/>
                <w:b/>
                <w:bCs/>
                <w:sz w:val="24"/>
                <w:szCs w:val="24"/>
              </w:rPr>
            </w:pPr>
            <w:r w:rsidRPr="00FC7AFC">
              <w:rPr>
                <w:rFonts w:ascii="Adobe Arabic" w:eastAsia="Times New Roman" w:hAnsi="Adobe Arabic" w:cs="Adobe Arabic"/>
                <w:b/>
                <w:bCs/>
                <w:sz w:val="24"/>
                <w:szCs w:val="24"/>
                <w:rtl/>
              </w:rPr>
              <w:t>1</w:t>
            </w:r>
          </w:p>
        </w:tc>
        <w:tc>
          <w:tcPr>
            <w:tcW w:w="3360" w:type="dxa"/>
            <w:tcBorders>
              <w:top w:val="outset" w:sz="6" w:space="0" w:color="auto"/>
              <w:left w:val="outset" w:sz="6" w:space="0" w:color="auto"/>
              <w:bottom w:val="outset" w:sz="6" w:space="0" w:color="auto"/>
              <w:right w:val="outset" w:sz="6" w:space="0" w:color="auto"/>
            </w:tcBorders>
            <w:vAlign w:val="center"/>
            <w:hideMark/>
          </w:tcPr>
          <w:p w:rsidR="00FC7AFC" w:rsidRPr="00FC7AFC" w:rsidRDefault="00FC7AFC" w:rsidP="00FC7AFC">
            <w:pPr>
              <w:spacing w:after="0" w:line="240" w:lineRule="auto"/>
              <w:rPr>
                <w:rFonts w:ascii="Adobe Arabic" w:eastAsia="Times New Roman" w:hAnsi="Adobe Arabic" w:cs="Adobe Arabic"/>
                <w:b/>
                <w:bCs/>
                <w:sz w:val="24"/>
                <w:szCs w:val="24"/>
              </w:rPr>
            </w:pPr>
            <w:r w:rsidRPr="00FC7AFC">
              <w:rPr>
                <w:rFonts w:ascii="Adobe Arabic" w:eastAsia="Times New Roman" w:hAnsi="Adobe Arabic" w:cs="Adobe Arabic"/>
                <w:b/>
                <w:bCs/>
                <w:sz w:val="24"/>
                <w:szCs w:val="24"/>
                <w:rtl/>
              </w:rPr>
              <w:t>اصل شناسنامه و يك برگ تصوير از تمام صفحات آن</w:t>
            </w:r>
          </w:p>
        </w:tc>
        <w:tc>
          <w:tcPr>
            <w:tcW w:w="5786" w:type="dxa"/>
            <w:tcBorders>
              <w:top w:val="outset" w:sz="6" w:space="0" w:color="auto"/>
              <w:left w:val="outset" w:sz="6" w:space="0" w:color="auto"/>
              <w:bottom w:val="outset" w:sz="6" w:space="0" w:color="auto"/>
              <w:right w:val="outset" w:sz="6" w:space="0" w:color="auto"/>
            </w:tcBorders>
            <w:vAlign w:val="center"/>
            <w:hideMark/>
          </w:tcPr>
          <w:p w:rsidR="00FC7AFC" w:rsidRPr="00FC7AFC" w:rsidRDefault="00FC7AFC" w:rsidP="00FC7AFC">
            <w:pPr>
              <w:spacing w:after="0" w:line="240" w:lineRule="auto"/>
              <w:rPr>
                <w:rFonts w:ascii="Adobe Arabic" w:eastAsia="Times New Roman" w:hAnsi="Adobe Arabic" w:cs="Adobe Arabic"/>
                <w:b/>
                <w:bCs/>
                <w:sz w:val="24"/>
                <w:szCs w:val="24"/>
              </w:rPr>
            </w:pPr>
            <w:r w:rsidRPr="00FC7AFC">
              <w:rPr>
                <w:rFonts w:ascii="Adobe Arabic" w:eastAsia="Times New Roman" w:hAnsi="Adobe Arabic" w:cs="Adobe Arabic"/>
                <w:b/>
                <w:bCs/>
                <w:sz w:val="24"/>
                <w:szCs w:val="24"/>
                <w:rtl/>
              </w:rPr>
              <w:t>-</w:t>
            </w:r>
          </w:p>
        </w:tc>
      </w:tr>
      <w:tr w:rsidR="00FC7AFC" w:rsidRPr="00FC7AFC" w:rsidTr="00071903">
        <w:trPr>
          <w:tblCellSpacing w:w="0" w:type="dxa"/>
          <w:jc w:val="center"/>
        </w:trPr>
        <w:tc>
          <w:tcPr>
            <w:tcW w:w="604" w:type="dxa"/>
            <w:tcBorders>
              <w:top w:val="outset" w:sz="6" w:space="0" w:color="auto"/>
              <w:left w:val="outset" w:sz="6" w:space="0" w:color="auto"/>
              <w:bottom w:val="outset" w:sz="6" w:space="0" w:color="auto"/>
              <w:right w:val="outset" w:sz="6" w:space="0" w:color="auto"/>
            </w:tcBorders>
            <w:vAlign w:val="center"/>
            <w:hideMark/>
          </w:tcPr>
          <w:p w:rsidR="00FC7AFC" w:rsidRPr="00FC7AFC" w:rsidRDefault="00FC7AFC" w:rsidP="00FC7AFC">
            <w:pPr>
              <w:spacing w:after="0" w:line="240" w:lineRule="auto"/>
              <w:rPr>
                <w:rFonts w:ascii="Adobe Arabic" w:eastAsia="Times New Roman" w:hAnsi="Adobe Arabic" w:cs="Adobe Arabic"/>
                <w:b/>
                <w:bCs/>
                <w:sz w:val="24"/>
                <w:szCs w:val="24"/>
              </w:rPr>
            </w:pPr>
            <w:r w:rsidRPr="00FC7AFC">
              <w:rPr>
                <w:rFonts w:ascii="Adobe Arabic" w:eastAsia="Times New Roman" w:hAnsi="Adobe Arabic" w:cs="Adobe Arabic"/>
                <w:b/>
                <w:bCs/>
                <w:sz w:val="24"/>
                <w:szCs w:val="24"/>
                <w:rtl/>
              </w:rPr>
              <w:t>2</w:t>
            </w:r>
          </w:p>
        </w:tc>
        <w:tc>
          <w:tcPr>
            <w:tcW w:w="3360" w:type="dxa"/>
            <w:tcBorders>
              <w:top w:val="outset" w:sz="6" w:space="0" w:color="auto"/>
              <w:left w:val="outset" w:sz="6" w:space="0" w:color="auto"/>
              <w:bottom w:val="outset" w:sz="6" w:space="0" w:color="auto"/>
              <w:right w:val="outset" w:sz="6" w:space="0" w:color="auto"/>
            </w:tcBorders>
            <w:vAlign w:val="center"/>
            <w:hideMark/>
          </w:tcPr>
          <w:p w:rsidR="00FC7AFC" w:rsidRPr="00FC7AFC" w:rsidRDefault="00FC7AFC" w:rsidP="00FC7AFC">
            <w:pPr>
              <w:spacing w:after="0" w:line="240" w:lineRule="auto"/>
              <w:rPr>
                <w:rFonts w:ascii="Adobe Arabic" w:eastAsia="Times New Roman" w:hAnsi="Adobe Arabic" w:cs="Adobe Arabic"/>
                <w:b/>
                <w:bCs/>
                <w:sz w:val="24"/>
                <w:szCs w:val="24"/>
              </w:rPr>
            </w:pPr>
            <w:r w:rsidRPr="00FC7AFC">
              <w:rPr>
                <w:rFonts w:ascii="Adobe Arabic" w:eastAsia="Times New Roman" w:hAnsi="Adobe Arabic" w:cs="Adobe Arabic"/>
                <w:b/>
                <w:bCs/>
                <w:sz w:val="24"/>
                <w:szCs w:val="24"/>
                <w:rtl/>
              </w:rPr>
              <w:t>اصل كارت ملي و دو برگ تصوير پشت و روي آن</w:t>
            </w:r>
          </w:p>
        </w:tc>
        <w:tc>
          <w:tcPr>
            <w:tcW w:w="5786" w:type="dxa"/>
            <w:tcBorders>
              <w:top w:val="outset" w:sz="6" w:space="0" w:color="auto"/>
              <w:left w:val="outset" w:sz="6" w:space="0" w:color="auto"/>
              <w:bottom w:val="outset" w:sz="6" w:space="0" w:color="auto"/>
              <w:right w:val="outset" w:sz="6" w:space="0" w:color="auto"/>
            </w:tcBorders>
            <w:vAlign w:val="center"/>
            <w:hideMark/>
          </w:tcPr>
          <w:p w:rsidR="00FC7AFC" w:rsidRPr="00FC7AFC" w:rsidRDefault="00FC7AFC" w:rsidP="00FC7AFC">
            <w:pPr>
              <w:spacing w:after="0" w:line="240" w:lineRule="auto"/>
              <w:rPr>
                <w:rFonts w:ascii="Adobe Arabic" w:eastAsia="Times New Roman" w:hAnsi="Adobe Arabic" w:cs="Adobe Arabic"/>
                <w:b/>
                <w:bCs/>
                <w:sz w:val="24"/>
                <w:szCs w:val="24"/>
              </w:rPr>
            </w:pPr>
            <w:r w:rsidRPr="00FC7AFC">
              <w:rPr>
                <w:rFonts w:ascii="Adobe Arabic" w:eastAsia="Times New Roman" w:hAnsi="Adobe Arabic" w:cs="Adobe Arabic"/>
                <w:b/>
                <w:bCs/>
                <w:sz w:val="24"/>
                <w:szCs w:val="24"/>
                <w:rtl/>
              </w:rPr>
              <w:t>-</w:t>
            </w:r>
          </w:p>
        </w:tc>
      </w:tr>
      <w:tr w:rsidR="00FC7AFC" w:rsidRPr="00FC7AFC" w:rsidTr="00071903">
        <w:trPr>
          <w:tblCellSpacing w:w="0" w:type="dxa"/>
          <w:jc w:val="center"/>
        </w:trPr>
        <w:tc>
          <w:tcPr>
            <w:tcW w:w="604" w:type="dxa"/>
            <w:tcBorders>
              <w:top w:val="outset" w:sz="6" w:space="0" w:color="auto"/>
              <w:left w:val="outset" w:sz="6" w:space="0" w:color="auto"/>
              <w:bottom w:val="outset" w:sz="6" w:space="0" w:color="auto"/>
              <w:right w:val="outset" w:sz="6" w:space="0" w:color="auto"/>
            </w:tcBorders>
            <w:vAlign w:val="center"/>
            <w:hideMark/>
          </w:tcPr>
          <w:p w:rsidR="00FC7AFC" w:rsidRPr="00FC7AFC" w:rsidRDefault="00FC7AFC" w:rsidP="00FC7AFC">
            <w:pPr>
              <w:spacing w:after="0" w:line="240" w:lineRule="auto"/>
              <w:rPr>
                <w:rFonts w:ascii="Adobe Arabic" w:eastAsia="Times New Roman" w:hAnsi="Adobe Arabic" w:cs="Adobe Arabic"/>
                <w:b/>
                <w:bCs/>
                <w:sz w:val="24"/>
                <w:szCs w:val="24"/>
              </w:rPr>
            </w:pPr>
            <w:r w:rsidRPr="00FC7AFC">
              <w:rPr>
                <w:rFonts w:ascii="Adobe Arabic" w:eastAsia="Times New Roman" w:hAnsi="Adobe Arabic" w:cs="Adobe Arabic"/>
                <w:b/>
                <w:bCs/>
                <w:sz w:val="24"/>
                <w:szCs w:val="24"/>
                <w:rtl/>
              </w:rPr>
              <w:t>3</w:t>
            </w:r>
          </w:p>
        </w:tc>
        <w:tc>
          <w:tcPr>
            <w:tcW w:w="3360" w:type="dxa"/>
            <w:tcBorders>
              <w:top w:val="outset" w:sz="6" w:space="0" w:color="auto"/>
              <w:left w:val="outset" w:sz="6" w:space="0" w:color="auto"/>
              <w:bottom w:val="outset" w:sz="6" w:space="0" w:color="auto"/>
              <w:right w:val="outset" w:sz="6" w:space="0" w:color="auto"/>
            </w:tcBorders>
            <w:vAlign w:val="center"/>
            <w:hideMark/>
          </w:tcPr>
          <w:p w:rsidR="00FC7AFC" w:rsidRPr="00FC7AFC" w:rsidRDefault="00FC7AFC" w:rsidP="00FC7AFC">
            <w:pPr>
              <w:spacing w:after="0" w:line="240" w:lineRule="auto"/>
              <w:rPr>
                <w:rFonts w:ascii="Adobe Arabic" w:eastAsia="Times New Roman" w:hAnsi="Adobe Arabic" w:cs="Adobe Arabic"/>
                <w:b/>
                <w:bCs/>
                <w:sz w:val="24"/>
                <w:szCs w:val="24"/>
              </w:rPr>
            </w:pPr>
            <w:r w:rsidRPr="00FC7AFC">
              <w:rPr>
                <w:rFonts w:ascii="Adobe Arabic" w:eastAsia="Times New Roman" w:hAnsi="Adobe Arabic" w:cs="Adobe Arabic"/>
                <w:b/>
                <w:bCs/>
                <w:sz w:val="24"/>
                <w:szCs w:val="24"/>
                <w:rtl/>
              </w:rPr>
              <w:t>شش قطعه عكس تمام رخ 4×3 تهيه شده درسال جاري</w:t>
            </w:r>
          </w:p>
        </w:tc>
        <w:tc>
          <w:tcPr>
            <w:tcW w:w="5786" w:type="dxa"/>
            <w:tcBorders>
              <w:top w:val="outset" w:sz="6" w:space="0" w:color="auto"/>
              <w:left w:val="outset" w:sz="6" w:space="0" w:color="auto"/>
              <w:bottom w:val="outset" w:sz="6" w:space="0" w:color="auto"/>
              <w:right w:val="outset" w:sz="6" w:space="0" w:color="auto"/>
            </w:tcBorders>
            <w:vAlign w:val="center"/>
            <w:hideMark/>
          </w:tcPr>
          <w:p w:rsidR="00FC7AFC" w:rsidRPr="00FC7AFC" w:rsidRDefault="00FC7AFC" w:rsidP="00FC7AFC">
            <w:pPr>
              <w:spacing w:after="0" w:line="240" w:lineRule="auto"/>
              <w:rPr>
                <w:rFonts w:ascii="Adobe Arabic" w:eastAsia="Times New Roman" w:hAnsi="Adobe Arabic" w:cs="Adobe Arabic"/>
                <w:b/>
                <w:bCs/>
                <w:sz w:val="24"/>
                <w:szCs w:val="24"/>
              </w:rPr>
            </w:pPr>
            <w:r w:rsidRPr="00FC7AFC">
              <w:rPr>
                <w:rFonts w:ascii="Adobe Arabic" w:eastAsia="Times New Roman" w:hAnsi="Adobe Arabic" w:cs="Adobe Arabic"/>
                <w:b/>
                <w:bCs/>
                <w:sz w:val="24"/>
                <w:szCs w:val="24"/>
                <w:rtl/>
              </w:rPr>
              <w:t>-</w:t>
            </w:r>
          </w:p>
        </w:tc>
      </w:tr>
      <w:tr w:rsidR="00FC7AFC" w:rsidRPr="00FC7AFC" w:rsidTr="00071903">
        <w:trPr>
          <w:tblCellSpacing w:w="0" w:type="dxa"/>
          <w:jc w:val="center"/>
        </w:trPr>
        <w:tc>
          <w:tcPr>
            <w:tcW w:w="604" w:type="dxa"/>
            <w:tcBorders>
              <w:top w:val="outset" w:sz="6" w:space="0" w:color="auto"/>
              <w:left w:val="outset" w:sz="6" w:space="0" w:color="auto"/>
              <w:bottom w:val="outset" w:sz="6" w:space="0" w:color="auto"/>
              <w:right w:val="outset" w:sz="6" w:space="0" w:color="auto"/>
            </w:tcBorders>
            <w:vAlign w:val="center"/>
            <w:hideMark/>
          </w:tcPr>
          <w:p w:rsidR="00FC7AFC" w:rsidRPr="00FC7AFC" w:rsidRDefault="00FC7AFC" w:rsidP="00FC7AFC">
            <w:pPr>
              <w:spacing w:after="0" w:line="240" w:lineRule="auto"/>
              <w:rPr>
                <w:rFonts w:ascii="Adobe Arabic" w:eastAsia="Times New Roman" w:hAnsi="Adobe Arabic" w:cs="Adobe Arabic"/>
                <w:b/>
                <w:bCs/>
                <w:sz w:val="24"/>
                <w:szCs w:val="24"/>
              </w:rPr>
            </w:pPr>
            <w:r w:rsidRPr="00FC7AFC">
              <w:rPr>
                <w:rFonts w:ascii="Adobe Arabic" w:eastAsia="Times New Roman" w:hAnsi="Adobe Arabic" w:cs="Adobe Arabic"/>
                <w:b/>
                <w:bCs/>
                <w:sz w:val="24"/>
                <w:szCs w:val="24"/>
                <w:rtl/>
              </w:rPr>
              <w:t>4</w:t>
            </w:r>
          </w:p>
        </w:tc>
        <w:tc>
          <w:tcPr>
            <w:tcW w:w="3360" w:type="dxa"/>
            <w:tcBorders>
              <w:top w:val="outset" w:sz="6" w:space="0" w:color="auto"/>
              <w:left w:val="outset" w:sz="6" w:space="0" w:color="auto"/>
              <w:bottom w:val="outset" w:sz="6" w:space="0" w:color="auto"/>
              <w:right w:val="outset" w:sz="6" w:space="0" w:color="auto"/>
            </w:tcBorders>
            <w:vAlign w:val="center"/>
            <w:hideMark/>
          </w:tcPr>
          <w:p w:rsidR="00FC7AFC" w:rsidRPr="00FC7AFC" w:rsidRDefault="00FC7AFC" w:rsidP="00FC7AFC">
            <w:pPr>
              <w:spacing w:after="0" w:line="240" w:lineRule="auto"/>
              <w:rPr>
                <w:rFonts w:ascii="Adobe Arabic" w:eastAsia="Times New Roman" w:hAnsi="Adobe Arabic" w:cs="Adobe Arabic"/>
                <w:b/>
                <w:bCs/>
                <w:sz w:val="24"/>
                <w:szCs w:val="24"/>
              </w:rPr>
            </w:pPr>
            <w:r w:rsidRPr="00FC7AFC">
              <w:rPr>
                <w:rFonts w:ascii="Adobe Arabic" w:eastAsia="Times New Roman" w:hAnsi="Adobe Arabic" w:cs="Adobe Arabic"/>
                <w:b/>
                <w:bCs/>
                <w:sz w:val="24"/>
                <w:szCs w:val="24"/>
                <w:rtl/>
              </w:rPr>
              <w:t>مدرك‌ ‌وضعيت ‌نظام ‌وظيفه(براي برادران)</w:t>
            </w:r>
          </w:p>
        </w:tc>
        <w:tc>
          <w:tcPr>
            <w:tcW w:w="5786" w:type="dxa"/>
            <w:tcBorders>
              <w:top w:val="outset" w:sz="6" w:space="0" w:color="auto"/>
              <w:left w:val="outset" w:sz="6" w:space="0" w:color="auto"/>
              <w:bottom w:val="outset" w:sz="6" w:space="0" w:color="auto"/>
              <w:right w:val="outset" w:sz="6" w:space="0" w:color="auto"/>
            </w:tcBorders>
            <w:vAlign w:val="center"/>
            <w:hideMark/>
          </w:tcPr>
          <w:p w:rsidR="00FC7AFC" w:rsidRPr="00FC7AFC" w:rsidRDefault="00FC7AFC" w:rsidP="00FC7AFC">
            <w:pPr>
              <w:spacing w:after="0" w:line="240" w:lineRule="auto"/>
              <w:rPr>
                <w:rFonts w:ascii="Adobe Arabic" w:eastAsia="Times New Roman" w:hAnsi="Adobe Arabic" w:cs="Adobe Arabic"/>
                <w:b/>
                <w:bCs/>
                <w:sz w:val="24"/>
                <w:szCs w:val="24"/>
              </w:rPr>
            </w:pPr>
            <w:r w:rsidRPr="00FC7AFC">
              <w:rPr>
                <w:rFonts w:ascii="Adobe Arabic" w:eastAsia="Times New Roman" w:hAnsi="Adobe Arabic" w:cs="Adobe Arabic"/>
                <w:b/>
                <w:bCs/>
                <w:sz w:val="24"/>
                <w:szCs w:val="24"/>
                <w:rtl/>
              </w:rPr>
              <w:t>مطابق با ‌يكي از كدهاي مندرج در صفحه 5 دفترچه راهنماي ثبت‌نام و انتخاب رشته‌هاي تحصيلي آزمون كه در همين دستورالعمل نيز براي يادآوري درج شده است.</w:t>
            </w:r>
          </w:p>
        </w:tc>
      </w:tr>
      <w:tr w:rsidR="00FC7AFC" w:rsidRPr="00FC7AFC" w:rsidTr="00071903">
        <w:trPr>
          <w:tblCellSpacing w:w="0" w:type="dxa"/>
          <w:jc w:val="center"/>
        </w:trPr>
        <w:tc>
          <w:tcPr>
            <w:tcW w:w="604" w:type="dxa"/>
            <w:tcBorders>
              <w:top w:val="outset" w:sz="6" w:space="0" w:color="auto"/>
              <w:left w:val="outset" w:sz="6" w:space="0" w:color="auto"/>
              <w:bottom w:val="outset" w:sz="6" w:space="0" w:color="auto"/>
              <w:right w:val="outset" w:sz="6" w:space="0" w:color="auto"/>
            </w:tcBorders>
            <w:vAlign w:val="center"/>
            <w:hideMark/>
          </w:tcPr>
          <w:p w:rsidR="00FC7AFC" w:rsidRPr="00FC7AFC" w:rsidRDefault="00FC7AFC" w:rsidP="00FC7AFC">
            <w:pPr>
              <w:spacing w:after="0" w:line="240" w:lineRule="auto"/>
              <w:rPr>
                <w:rFonts w:ascii="Adobe Arabic" w:eastAsia="Times New Roman" w:hAnsi="Adobe Arabic" w:cs="Adobe Arabic"/>
                <w:b/>
                <w:bCs/>
                <w:sz w:val="24"/>
                <w:szCs w:val="24"/>
              </w:rPr>
            </w:pPr>
            <w:r w:rsidRPr="00FC7AFC">
              <w:rPr>
                <w:rFonts w:ascii="Adobe Arabic" w:eastAsia="Times New Roman" w:hAnsi="Adobe Arabic" w:cs="Adobe Arabic"/>
                <w:b/>
                <w:bCs/>
                <w:sz w:val="24"/>
                <w:szCs w:val="24"/>
                <w:rtl/>
              </w:rPr>
              <w:t>5</w:t>
            </w:r>
          </w:p>
        </w:tc>
        <w:tc>
          <w:tcPr>
            <w:tcW w:w="3360" w:type="dxa"/>
            <w:tcBorders>
              <w:top w:val="outset" w:sz="6" w:space="0" w:color="auto"/>
              <w:left w:val="outset" w:sz="6" w:space="0" w:color="auto"/>
              <w:bottom w:val="outset" w:sz="6" w:space="0" w:color="auto"/>
              <w:right w:val="outset" w:sz="6" w:space="0" w:color="auto"/>
            </w:tcBorders>
            <w:vAlign w:val="center"/>
            <w:hideMark/>
          </w:tcPr>
          <w:p w:rsidR="00FC7AFC" w:rsidRPr="00FC7AFC" w:rsidRDefault="00FC7AFC" w:rsidP="00FC7AFC">
            <w:pPr>
              <w:spacing w:after="0" w:line="240" w:lineRule="auto"/>
              <w:rPr>
                <w:rFonts w:ascii="Adobe Arabic" w:eastAsia="Times New Roman" w:hAnsi="Adobe Arabic" w:cs="Adobe Arabic"/>
                <w:b/>
                <w:bCs/>
                <w:sz w:val="24"/>
                <w:szCs w:val="24"/>
              </w:rPr>
            </w:pPr>
            <w:r w:rsidRPr="00FC7AFC">
              <w:rPr>
                <w:rFonts w:ascii="Adobe Arabic" w:eastAsia="Times New Roman" w:hAnsi="Adobe Arabic" w:cs="Adobe Arabic"/>
                <w:b/>
                <w:bCs/>
                <w:sz w:val="24"/>
                <w:szCs w:val="24"/>
                <w:rtl/>
              </w:rPr>
              <w:t>اصل حكم مرخصي سالانه براي كارمندان دولت يا موافقت رسمي و بدون قيد و شرط سازمان متبوع</w:t>
            </w:r>
          </w:p>
        </w:tc>
        <w:tc>
          <w:tcPr>
            <w:tcW w:w="5786" w:type="dxa"/>
            <w:tcBorders>
              <w:top w:val="outset" w:sz="6" w:space="0" w:color="auto"/>
              <w:left w:val="outset" w:sz="6" w:space="0" w:color="auto"/>
              <w:bottom w:val="outset" w:sz="6" w:space="0" w:color="auto"/>
              <w:right w:val="outset" w:sz="6" w:space="0" w:color="auto"/>
            </w:tcBorders>
            <w:vAlign w:val="center"/>
            <w:hideMark/>
          </w:tcPr>
          <w:p w:rsidR="00FC7AFC" w:rsidRPr="00FC7AFC" w:rsidRDefault="00FC7AFC" w:rsidP="00FC7AFC">
            <w:pPr>
              <w:spacing w:after="0" w:line="240" w:lineRule="auto"/>
              <w:rPr>
                <w:rFonts w:ascii="Adobe Arabic" w:eastAsia="Times New Roman" w:hAnsi="Adobe Arabic" w:cs="Adobe Arabic"/>
                <w:b/>
                <w:bCs/>
                <w:sz w:val="24"/>
                <w:szCs w:val="24"/>
              </w:rPr>
            </w:pPr>
            <w:r w:rsidRPr="00FC7AFC">
              <w:rPr>
                <w:rFonts w:ascii="Adobe Arabic" w:eastAsia="Times New Roman" w:hAnsi="Adobe Arabic" w:cs="Adobe Arabic"/>
                <w:b/>
                <w:bCs/>
                <w:sz w:val="24"/>
                <w:szCs w:val="24"/>
                <w:rtl/>
              </w:rPr>
              <w:t>تحصيل در دانشگاه</w:t>
            </w:r>
            <w:r w:rsidRPr="00FC7AFC">
              <w:rPr>
                <w:rFonts w:ascii="Adobe Arabic" w:eastAsia="Times New Roman" w:hAnsi="Adobe Arabic" w:cs="Adobe Arabic"/>
                <w:b/>
                <w:bCs/>
                <w:sz w:val="24"/>
                <w:szCs w:val="24"/>
                <w:cs/>
              </w:rPr>
              <w:t>‎</w:t>
            </w:r>
            <w:r w:rsidRPr="00FC7AFC">
              <w:rPr>
                <w:rFonts w:ascii="Adobe Arabic" w:eastAsia="Times New Roman" w:hAnsi="Adobe Arabic" w:cs="Adobe Arabic"/>
                <w:b/>
                <w:bCs/>
                <w:sz w:val="24"/>
                <w:szCs w:val="24"/>
                <w:rtl/>
              </w:rPr>
              <w:t>ها و مؤسسات آموزش عالي تمام وقت است، لذا كارمندان دولت در صورتي مي</w:t>
            </w:r>
            <w:r w:rsidRPr="00FC7AFC">
              <w:rPr>
                <w:rFonts w:ascii="Adobe Arabic" w:eastAsia="Times New Roman" w:hAnsi="Adobe Arabic" w:cs="Adobe Arabic"/>
                <w:b/>
                <w:bCs/>
                <w:sz w:val="24"/>
                <w:szCs w:val="24"/>
                <w:cs/>
              </w:rPr>
              <w:t>‎</w:t>
            </w:r>
            <w:r w:rsidRPr="00FC7AFC">
              <w:rPr>
                <w:rFonts w:ascii="Adobe Arabic" w:eastAsia="Times New Roman" w:hAnsi="Adobe Arabic" w:cs="Adobe Arabic"/>
                <w:b/>
                <w:bCs/>
                <w:sz w:val="24"/>
                <w:szCs w:val="24"/>
                <w:rtl/>
              </w:rPr>
              <w:t>توانند به تحصيل بپردازند كه اصل موافقتنامه رسمي و بدون قيد و شرط وزارتخانه يا سازمان متبوع خود را مبني بر شركت در همه كلاس</w:t>
            </w:r>
            <w:r w:rsidRPr="00FC7AFC">
              <w:rPr>
                <w:rFonts w:ascii="Adobe Arabic" w:eastAsia="Times New Roman" w:hAnsi="Adobe Arabic" w:cs="Adobe Arabic"/>
                <w:b/>
                <w:bCs/>
                <w:sz w:val="24"/>
                <w:szCs w:val="24"/>
                <w:cs/>
              </w:rPr>
              <w:t>‎</w:t>
            </w:r>
            <w:r w:rsidRPr="00FC7AFC">
              <w:rPr>
                <w:rFonts w:ascii="Adobe Arabic" w:eastAsia="Times New Roman" w:hAnsi="Adobe Arabic" w:cs="Adobe Arabic"/>
                <w:b/>
                <w:bCs/>
                <w:sz w:val="24"/>
                <w:szCs w:val="24"/>
                <w:rtl/>
              </w:rPr>
              <w:t>ها، آزمايشگاه</w:t>
            </w:r>
            <w:r w:rsidRPr="00FC7AFC">
              <w:rPr>
                <w:rFonts w:ascii="Adobe Arabic" w:eastAsia="Times New Roman" w:hAnsi="Adobe Arabic" w:cs="Adobe Arabic"/>
                <w:b/>
                <w:bCs/>
                <w:sz w:val="24"/>
                <w:szCs w:val="24"/>
                <w:cs/>
              </w:rPr>
              <w:t>‎</w:t>
            </w:r>
            <w:r w:rsidRPr="00FC7AFC">
              <w:rPr>
                <w:rFonts w:ascii="Adobe Arabic" w:eastAsia="Times New Roman" w:hAnsi="Adobe Arabic" w:cs="Adobe Arabic"/>
                <w:b/>
                <w:bCs/>
                <w:sz w:val="24"/>
                <w:szCs w:val="24"/>
                <w:rtl/>
              </w:rPr>
              <w:t>ها، كارآموزي</w:t>
            </w:r>
            <w:r w:rsidRPr="00FC7AFC">
              <w:rPr>
                <w:rFonts w:ascii="Adobe Arabic" w:eastAsia="Times New Roman" w:hAnsi="Adobe Arabic" w:cs="Adobe Arabic"/>
                <w:b/>
                <w:bCs/>
                <w:sz w:val="24"/>
                <w:szCs w:val="24"/>
                <w:cs/>
              </w:rPr>
              <w:t>‎</w:t>
            </w:r>
            <w:r w:rsidRPr="00FC7AFC">
              <w:rPr>
                <w:rFonts w:ascii="Adobe Arabic" w:eastAsia="Times New Roman" w:hAnsi="Adobe Arabic" w:cs="Adobe Arabic"/>
                <w:b/>
                <w:bCs/>
                <w:sz w:val="24"/>
                <w:szCs w:val="24"/>
                <w:rtl/>
              </w:rPr>
              <w:t>ها و فعاليت</w:t>
            </w:r>
            <w:r w:rsidRPr="00FC7AFC">
              <w:rPr>
                <w:rFonts w:ascii="Adobe Arabic" w:eastAsia="Times New Roman" w:hAnsi="Adobe Arabic" w:cs="Adobe Arabic"/>
                <w:b/>
                <w:bCs/>
                <w:sz w:val="24"/>
                <w:szCs w:val="24"/>
                <w:cs/>
              </w:rPr>
              <w:t>‎</w:t>
            </w:r>
            <w:r w:rsidRPr="00FC7AFC">
              <w:rPr>
                <w:rFonts w:ascii="Adobe Arabic" w:eastAsia="Times New Roman" w:hAnsi="Adobe Arabic" w:cs="Adobe Arabic"/>
                <w:b/>
                <w:bCs/>
                <w:sz w:val="24"/>
                <w:szCs w:val="24"/>
                <w:rtl/>
              </w:rPr>
              <w:t>هاي ديگر دوران تحصيل به همراه مدارك ثبت</w:t>
            </w:r>
            <w:r w:rsidRPr="00FC7AFC">
              <w:rPr>
                <w:rFonts w:ascii="Adobe Arabic" w:eastAsia="Times New Roman" w:hAnsi="Adobe Arabic" w:cs="Adobe Arabic"/>
                <w:b/>
                <w:bCs/>
                <w:sz w:val="24"/>
                <w:szCs w:val="24"/>
                <w:cs/>
              </w:rPr>
              <w:t>‎</w:t>
            </w:r>
            <w:r w:rsidRPr="00FC7AFC">
              <w:rPr>
                <w:rFonts w:ascii="Adobe Arabic" w:eastAsia="Times New Roman" w:hAnsi="Adobe Arabic" w:cs="Adobe Arabic"/>
                <w:b/>
                <w:bCs/>
                <w:sz w:val="24"/>
                <w:szCs w:val="24"/>
                <w:rtl/>
              </w:rPr>
              <w:t>نام به مؤسسه آموزش عالي محل قبولي عرضه كنند.</w:t>
            </w:r>
          </w:p>
        </w:tc>
      </w:tr>
      <w:tr w:rsidR="00FC7AFC" w:rsidRPr="00FC7AFC" w:rsidTr="00071903">
        <w:trPr>
          <w:tblCellSpacing w:w="0" w:type="dxa"/>
          <w:jc w:val="center"/>
        </w:trPr>
        <w:tc>
          <w:tcPr>
            <w:tcW w:w="604" w:type="dxa"/>
            <w:tcBorders>
              <w:top w:val="outset" w:sz="6" w:space="0" w:color="auto"/>
              <w:left w:val="outset" w:sz="6" w:space="0" w:color="auto"/>
              <w:bottom w:val="outset" w:sz="6" w:space="0" w:color="auto"/>
              <w:right w:val="outset" w:sz="6" w:space="0" w:color="auto"/>
            </w:tcBorders>
            <w:vAlign w:val="center"/>
            <w:hideMark/>
          </w:tcPr>
          <w:p w:rsidR="00FC7AFC" w:rsidRPr="00FC7AFC" w:rsidRDefault="00FC7AFC" w:rsidP="00FC7AFC">
            <w:pPr>
              <w:spacing w:after="0" w:line="240" w:lineRule="auto"/>
              <w:rPr>
                <w:rFonts w:ascii="Adobe Arabic" w:eastAsia="Times New Roman" w:hAnsi="Adobe Arabic" w:cs="Adobe Arabic"/>
                <w:b/>
                <w:bCs/>
                <w:sz w:val="24"/>
                <w:szCs w:val="24"/>
              </w:rPr>
            </w:pPr>
            <w:r w:rsidRPr="00FC7AFC">
              <w:rPr>
                <w:rFonts w:ascii="Adobe Arabic" w:eastAsia="Times New Roman" w:hAnsi="Adobe Arabic" w:cs="Adobe Arabic"/>
                <w:b/>
                <w:bCs/>
                <w:sz w:val="24"/>
                <w:szCs w:val="24"/>
                <w:rtl/>
              </w:rPr>
              <w:t>6</w:t>
            </w:r>
          </w:p>
        </w:tc>
        <w:tc>
          <w:tcPr>
            <w:tcW w:w="3360" w:type="dxa"/>
            <w:tcBorders>
              <w:top w:val="outset" w:sz="6" w:space="0" w:color="auto"/>
              <w:left w:val="outset" w:sz="6" w:space="0" w:color="auto"/>
              <w:bottom w:val="outset" w:sz="6" w:space="0" w:color="auto"/>
              <w:right w:val="outset" w:sz="6" w:space="0" w:color="auto"/>
            </w:tcBorders>
            <w:vAlign w:val="center"/>
            <w:hideMark/>
          </w:tcPr>
          <w:p w:rsidR="00FC7AFC" w:rsidRPr="00FC7AFC" w:rsidRDefault="00FC7AFC" w:rsidP="00FC7AFC">
            <w:pPr>
              <w:spacing w:after="0" w:line="240" w:lineRule="auto"/>
              <w:rPr>
                <w:rFonts w:ascii="Adobe Arabic" w:eastAsia="Times New Roman" w:hAnsi="Adobe Arabic" w:cs="Adobe Arabic"/>
                <w:b/>
                <w:bCs/>
                <w:sz w:val="24"/>
                <w:szCs w:val="24"/>
              </w:rPr>
            </w:pPr>
            <w:r w:rsidRPr="00FC7AFC">
              <w:rPr>
                <w:rFonts w:ascii="Adobe Arabic" w:eastAsia="Times New Roman" w:hAnsi="Adobe Arabic" w:cs="Adobe Arabic"/>
                <w:b/>
                <w:bCs/>
                <w:sz w:val="24"/>
                <w:szCs w:val="24"/>
                <w:rtl/>
              </w:rPr>
              <w:t>اصل يا گواهي مدرك كارداني (فوق ديپلم)</w:t>
            </w:r>
          </w:p>
        </w:tc>
        <w:tc>
          <w:tcPr>
            <w:tcW w:w="5786" w:type="dxa"/>
            <w:tcBorders>
              <w:top w:val="outset" w:sz="6" w:space="0" w:color="auto"/>
              <w:left w:val="outset" w:sz="6" w:space="0" w:color="auto"/>
              <w:bottom w:val="outset" w:sz="6" w:space="0" w:color="auto"/>
              <w:right w:val="outset" w:sz="6" w:space="0" w:color="auto"/>
            </w:tcBorders>
            <w:vAlign w:val="center"/>
            <w:hideMark/>
          </w:tcPr>
          <w:p w:rsidR="00FC7AFC" w:rsidRPr="00FC7AFC" w:rsidRDefault="00FC7AFC" w:rsidP="00FC7AFC">
            <w:pPr>
              <w:spacing w:after="0" w:line="240" w:lineRule="auto"/>
              <w:rPr>
                <w:rFonts w:ascii="Adobe Arabic" w:eastAsia="Times New Roman" w:hAnsi="Adobe Arabic" w:cs="Adobe Arabic"/>
                <w:b/>
                <w:bCs/>
                <w:sz w:val="24"/>
                <w:szCs w:val="24"/>
                <w:rtl/>
              </w:rPr>
            </w:pPr>
            <w:r w:rsidRPr="00FC7AFC">
              <w:rPr>
                <w:rFonts w:ascii="Adobe Arabic" w:eastAsia="Times New Roman" w:hAnsi="Adobe Arabic" w:cs="Adobe Arabic"/>
                <w:b/>
                <w:bCs/>
                <w:sz w:val="24"/>
                <w:szCs w:val="24"/>
                <w:rtl/>
              </w:rPr>
              <w:t>- براي‌ آن‌دسته‌ از پذيرفته‌شدگاني‌ كه‌ ارائه‌ اصل يا گواهي مدرك‌ كارداني امكان‌پذير نباشد، لازم است اصل گواهي تأييد شده ‌توسط ‌دانشگاه يا مؤسسه آموزش عالي محل اخذ مدرك كارداني با محتواي فرم شماره 9 پيوست را ارائه نمايند كه درآن قيد شده باشد « اشتغال به تحصيل نامبرده مورد تأييد وزارت علوم، تحقيقات وفناوري يا وزارت بهداشت درمان و آموزش پزشكي ويا شوراي عالي انقلاب فرهنگي مي‌باشد». در صورتي كه فرد پذيرفته‌شده در آزمون، تا تاريخ مقرر فارغ‌التحصيل نشده باشد، قبولي وي «كان لم يكن» تلقي خواهد شد.</w:t>
            </w:r>
          </w:p>
          <w:p w:rsidR="00FC7AFC" w:rsidRPr="00FC7AFC" w:rsidRDefault="00FC7AFC" w:rsidP="00FC7AFC">
            <w:pPr>
              <w:spacing w:after="0" w:line="240" w:lineRule="auto"/>
              <w:rPr>
                <w:rFonts w:ascii="Adobe Arabic" w:eastAsia="Times New Roman" w:hAnsi="Adobe Arabic" w:cs="Adobe Arabic"/>
                <w:b/>
                <w:bCs/>
                <w:sz w:val="24"/>
                <w:szCs w:val="24"/>
                <w:rtl/>
              </w:rPr>
            </w:pPr>
            <w:r w:rsidRPr="00FC7AFC">
              <w:rPr>
                <w:rFonts w:ascii="Adobe Arabic" w:eastAsia="Times New Roman" w:hAnsi="Adobe Arabic" w:cs="Adobe Arabic"/>
                <w:b/>
                <w:bCs/>
                <w:sz w:val="24"/>
                <w:szCs w:val="24"/>
                <w:rtl/>
              </w:rPr>
              <w:t>- براساس مصوبه 568 مورخ 28/7/1383 شوراي عالي انقلاب فرهنگي، طلاب و فضلاي حوزه‌هاي علميه قم و خراسان كه دوره سطح يك را به اتمام رسانيده‌اند، مجاز به شركت در اين آزمون براي انتخاب كليه رشته‌هاي گروه آموزشي علوم انساني بوده‌اند.</w:t>
            </w:r>
          </w:p>
          <w:p w:rsidR="00FC7AFC" w:rsidRPr="00FC7AFC" w:rsidRDefault="00FC7AFC" w:rsidP="00FC7AFC">
            <w:pPr>
              <w:spacing w:after="0" w:line="240" w:lineRule="auto"/>
              <w:rPr>
                <w:rFonts w:ascii="Adobe Arabic" w:eastAsia="Times New Roman" w:hAnsi="Adobe Arabic" w:cs="Adobe Arabic"/>
                <w:b/>
                <w:bCs/>
                <w:sz w:val="24"/>
                <w:szCs w:val="24"/>
              </w:rPr>
            </w:pPr>
            <w:r w:rsidRPr="00FC7AFC">
              <w:rPr>
                <w:rFonts w:ascii="Adobe Arabic" w:eastAsia="Times New Roman" w:hAnsi="Adobe Arabic" w:cs="Adobe Arabic"/>
                <w:b/>
                <w:bCs/>
                <w:sz w:val="24"/>
                <w:szCs w:val="24"/>
                <w:rtl/>
              </w:rPr>
              <w:t>تذكر: دارندگان مدرك تحصيلي با ارزش بالاتر از مقطع كارشناسي(بجز موارد مندرج در رديف‌ 14 همين جدول)، مجاز به ثبت‌نام و شركت در اين آزمون نبوده‌اند.</w:t>
            </w:r>
          </w:p>
        </w:tc>
      </w:tr>
      <w:tr w:rsidR="00FC7AFC" w:rsidRPr="00FC7AFC" w:rsidTr="00071903">
        <w:trPr>
          <w:tblCellSpacing w:w="0" w:type="dxa"/>
          <w:jc w:val="center"/>
        </w:trPr>
        <w:tc>
          <w:tcPr>
            <w:tcW w:w="604" w:type="dxa"/>
            <w:tcBorders>
              <w:top w:val="outset" w:sz="6" w:space="0" w:color="auto"/>
              <w:left w:val="outset" w:sz="6" w:space="0" w:color="auto"/>
              <w:bottom w:val="outset" w:sz="6" w:space="0" w:color="auto"/>
              <w:right w:val="outset" w:sz="6" w:space="0" w:color="auto"/>
            </w:tcBorders>
            <w:vAlign w:val="center"/>
            <w:hideMark/>
          </w:tcPr>
          <w:p w:rsidR="00FC7AFC" w:rsidRPr="00FC7AFC" w:rsidRDefault="00FC7AFC" w:rsidP="00FC7AFC">
            <w:pPr>
              <w:spacing w:after="0" w:line="240" w:lineRule="auto"/>
              <w:rPr>
                <w:rFonts w:ascii="Adobe Arabic" w:eastAsia="Times New Roman" w:hAnsi="Adobe Arabic" w:cs="Adobe Arabic"/>
                <w:b/>
                <w:bCs/>
                <w:sz w:val="24"/>
                <w:szCs w:val="24"/>
              </w:rPr>
            </w:pPr>
            <w:r w:rsidRPr="00FC7AFC">
              <w:rPr>
                <w:rFonts w:ascii="Adobe Arabic" w:eastAsia="Times New Roman" w:hAnsi="Adobe Arabic" w:cs="Adobe Arabic"/>
                <w:b/>
                <w:bCs/>
                <w:sz w:val="24"/>
                <w:szCs w:val="24"/>
                <w:rtl/>
              </w:rPr>
              <w:t>7</w:t>
            </w:r>
          </w:p>
        </w:tc>
        <w:tc>
          <w:tcPr>
            <w:tcW w:w="3360" w:type="dxa"/>
            <w:tcBorders>
              <w:top w:val="outset" w:sz="6" w:space="0" w:color="auto"/>
              <w:left w:val="outset" w:sz="6" w:space="0" w:color="auto"/>
              <w:bottom w:val="outset" w:sz="6" w:space="0" w:color="auto"/>
              <w:right w:val="outset" w:sz="6" w:space="0" w:color="auto"/>
            </w:tcBorders>
            <w:vAlign w:val="center"/>
            <w:hideMark/>
          </w:tcPr>
          <w:p w:rsidR="00FC7AFC" w:rsidRPr="00FC7AFC" w:rsidRDefault="00FC7AFC" w:rsidP="00FC7AFC">
            <w:pPr>
              <w:spacing w:after="0" w:line="240" w:lineRule="auto"/>
              <w:rPr>
                <w:rFonts w:ascii="Adobe Arabic" w:eastAsia="Times New Roman" w:hAnsi="Adobe Arabic" w:cs="Adobe Arabic"/>
                <w:b/>
                <w:bCs/>
                <w:sz w:val="24"/>
                <w:szCs w:val="24"/>
              </w:rPr>
            </w:pPr>
            <w:r w:rsidRPr="00FC7AFC">
              <w:rPr>
                <w:rFonts w:ascii="Adobe Arabic" w:eastAsia="Times New Roman" w:hAnsi="Adobe Arabic" w:cs="Adobe Arabic"/>
                <w:b/>
                <w:bCs/>
                <w:sz w:val="24"/>
                <w:szCs w:val="24"/>
                <w:rtl/>
              </w:rPr>
              <w:t>اصل ‌حكم ‌استخدامي و يا گواهي كارمندان رسمي و يا پيماني وزارتخانه‌ها‌، سازمان‌ها و ارگان‌هاي دولتي</w:t>
            </w:r>
          </w:p>
        </w:tc>
        <w:tc>
          <w:tcPr>
            <w:tcW w:w="5786" w:type="dxa"/>
            <w:tcBorders>
              <w:top w:val="outset" w:sz="6" w:space="0" w:color="auto"/>
              <w:left w:val="outset" w:sz="6" w:space="0" w:color="auto"/>
              <w:bottom w:val="outset" w:sz="6" w:space="0" w:color="auto"/>
              <w:right w:val="outset" w:sz="6" w:space="0" w:color="auto"/>
            </w:tcBorders>
            <w:vAlign w:val="center"/>
            <w:hideMark/>
          </w:tcPr>
          <w:p w:rsidR="00FC7AFC" w:rsidRPr="00FC7AFC" w:rsidRDefault="00FC7AFC" w:rsidP="00FC7AFC">
            <w:pPr>
              <w:spacing w:after="0" w:line="240" w:lineRule="auto"/>
              <w:rPr>
                <w:rFonts w:ascii="Adobe Arabic" w:eastAsia="Times New Roman" w:hAnsi="Adobe Arabic" w:cs="Adobe Arabic"/>
                <w:b/>
                <w:bCs/>
                <w:sz w:val="24"/>
                <w:szCs w:val="24"/>
              </w:rPr>
            </w:pPr>
            <w:r w:rsidRPr="00FC7AFC">
              <w:rPr>
                <w:rFonts w:ascii="Adobe Arabic" w:eastAsia="Times New Roman" w:hAnsi="Adobe Arabic" w:cs="Adobe Arabic"/>
                <w:b/>
                <w:bCs/>
                <w:sz w:val="24"/>
                <w:szCs w:val="24"/>
                <w:rtl/>
              </w:rPr>
              <w:t>پذيرفته‌شدگان دوره‌هاي نوبت دوم (شبانه) با استفاده از سهميه كارمندي - كارمندان مشمول سازمان مديريت و برنامه‌ريزي كشور</w:t>
            </w:r>
          </w:p>
        </w:tc>
      </w:tr>
      <w:tr w:rsidR="00FC7AFC" w:rsidRPr="00FC7AFC" w:rsidTr="00071903">
        <w:trPr>
          <w:tblCellSpacing w:w="0" w:type="dxa"/>
          <w:jc w:val="center"/>
        </w:trPr>
        <w:tc>
          <w:tcPr>
            <w:tcW w:w="604" w:type="dxa"/>
            <w:tcBorders>
              <w:top w:val="outset" w:sz="6" w:space="0" w:color="auto"/>
              <w:left w:val="outset" w:sz="6" w:space="0" w:color="auto"/>
              <w:bottom w:val="outset" w:sz="6" w:space="0" w:color="auto"/>
              <w:right w:val="outset" w:sz="6" w:space="0" w:color="auto"/>
            </w:tcBorders>
            <w:vAlign w:val="center"/>
            <w:hideMark/>
          </w:tcPr>
          <w:p w:rsidR="00FC7AFC" w:rsidRPr="00FC7AFC" w:rsidRDefault="00FC7AFC" w:rsidP="00FC7AFC">
            <w:pPr>
              <w:spacing w:after="0" w:line="240" w:lineRule="auto"/>
              <w:rPr>
                <w:rFonts w:ascii="Adobe Arabic" w:eastAsia="Times New Roman" w:hAnsi="Adobe Arabic" w:cs="Adobe Arabic"/>
                <w:b/>
                <w:bCs/>
                <w:sz w:val="24"/>
                <w:szCs w:val="24"/>
              </w:rPr>
            </w:pPr>
            <w:r w:rsidRPr="00FC7AFC">
              <w:rPr>
                <w:rFonts w:ascii="Adobe Arabic" w:eastAsia="Times New Roman" w:hAnsi="Adobe Arabic" w:cs="Adobe Arabic"/>
                <w:b/>
                <w:bCs/>
                <w:sz w:val="24"/>
                <w:szCs w:val="24"/>
                <w:rtl/>
              </w:rPr>
              <w:t>8</w:t>
            </w:r>
          </w:p>
        </w:tc>
        <w:tc>
          <w:tcPr>
            <w:tcW w:w="3360" w:type="dxa"/>
            <w:tcBorders>
              <w:top w:val="outset" w:sz="6" w:space="0" w:color="auto"/>
              <w:left w:val="outset" w:sz="6" w:space="0" w:color="auto"/>
              <w:bottom w:val="outset" w:sz="6" w:space="0" w:color="auto"/>
              <w:right w:val="outset" w:sz="6" w:space="0" w:color="auto"/>
            </w:tcBorders>
            <w:vAlign w:val="center"/>
            <w:hideMark/>
          </w:tcPr>
          <w:p w:rsidR="00FC7AFC" w:rsidRPr="00FC7AFC" w:rsidRDefault="00FC7AFC" w:rsidP="00FC7AFC">
            <w:pPr>
              <w:spacing w:after="0" w:line="240" w:lineRule="auto"/>
              <w:rPr>
                <w:rFonts w:ascii="Adobe Arabic" w:eastAsia="Times New Roman" w:hAnsi="Adobe Arabic" w:cs="Adobe Arabic"/>
                <w:b/>
                <w:bCs/>
                <w:sz w:val="24"/>
                <w:szCs w:val="24"/>
              </w:rPr>
            </w:pPr>
            <w:r w:rsidRPr="00FC7AFC">
              <w:rPr>
                <w:rFonts w:ascii="Adobe Arabic" w:eastAsia="Times New Roman" w:hAnsi="Adobe Arabic" w:cs="Adobe Arabic"/>
                <w:b/>
                <w:bCs/>
                <w:sz w:val="24"/>
                <w:szCs w:val="24"/>
                <w:rtl/>
              </w:rPr>
              <w:t>ارائه ‌اصل‌ گواهينامه انجام خدمات قانوني مقرر(طرح لايحه نيروي انساني) يا گواهي معافيت از آن</w:t>
            </w:r>
          </w:p>
        </w:tc>
        <w:tc>
          <w:tcPr>
            <w:tcW w:w="5786" w:type="dxa"/>
            <w:tcBorders>
              <w:top w:val="outset" w:sz="6" w:space="0" w:color="auto"/>
              <w:left w:val="outset" w:sz="6" w:space="0" w:color="auto"/>
              <w:bottom w:val="outset" w:sz="6" w:space="0" w:color="auto"/>
              <w:right w:val="outset" w:sz="6" w:space="0" w:color="auto"/>
            </w:tcBorders>
            <w:vAlign w:val="center"/>
            <w:hideMark/>
          </w:tcPr>
          <w:p w:rsidR="00FC7AFC" w:rsidRPr="00FC7AFC" w:rsidRDefault="00FC7AFC" w:rsidP="00FC7AFC">
            <w:pPr>
              <w:spacing w:after="0" w:line="240" w:lineRule="auto"/>
              <w:rPr>
                <w:rFonts w:ascii="Adobe Arabic" w:eastAsia="Times New Roman" w:hAnsi="Adobe Arabic" w:cs="Adobe Arabic"/>
                <w:b/>
                <w:bCs/>
                <w:sz w:val="24"/>
                <w:szCs w:val="24"/>
                <w:rtl/>
              </w:rPr>
            </w:pPr>
            <w:r w:rsidRPr="00FC7AFC">
              <w:rPr>
                <w:rFonts w:ascii="Adobe Arabic" w:eastAsia="Times New Roman" w:hAnsi="Adobe Arabic" w:cs="Adobe Arabic"/>
                <w:b/>
                <w:bCs/>
                <w:sz w:val="24"/>
                <w:szCs w:val="24"/>
                <w:rtl/>
              </w:rPr>
              <w:t>- ‌پذيرفته‌شدگان داراي مدرك كارداني گروه آموزشي پزشكي- پايان ‌طرح‌ نيروي ‌انساني‌ آنان تا تاريخ 31/6/1395 و يا 30/11/1395 باشد يا گواهي معافيت از خدمت لايحه طرح.</w:t>
            </w:r>
          </w:p>
          <w:p w:rsidR="00FC7AFC" w:rsidRPr="00FC7AFC" w:rsidRDefault="00FC7AFC" w:rsidP="00FC7AFC">
            <w:pPr>
              <w:spacing w:after="0" w:line="240" w:lineRule="auto"/>
              <w:rPr>
                <w:rFonts w:ascii="Adobe Arabic" w:eastAsia="Times New Roman" w:hAnsi="Adobe Arabic" w:cs="Adobe Arabic"/>
                <w:b/>
                <w:bCs/>
                <w:sz w:val="24"/>
                <w:szCs w:val="24"/>
                <w:rtl/>
              </w:rPr>
            </w:pPr>
            <w:r w:rsidRPr="00FC7AFC">
              <w:rPr>
                <w:rFonts w:ascii="Adobe Arabic" w:eastAsia="Times New Roman" w:hAnsi="Adobe Arabic" w:cs="Adobe Arabic"/>
                <w:b/>
                <w:bCs/>
                <w:sz w:val="24"/>
                <w:szCs w:val="24"/>
                <w:rtl/>
              </w:rPr>
              <w:t>- فارغ‌التحصيلان‌ دوره‌هاي‌ كارداني‌ گروه‌ آموزشي‌ پزشكي‌ كه‌ در حال‌ انجام‌ طرح‌ لايحه‌ نيروي‌ انساني‌ مي‌‌باشند و تاريخ‌ پايان‌ طرح‌ آنها بعد از 31/6/1395 و يا 30/11/1395 مي‌باشد، مجاز به‌ انتخاب‌ رشته‌هاي‌ تحصيلي‌ نيمسال‌ اول‌ (پذيرش براي مهرماه 1395) و نيمسال دوم (پذيرش براي بهمن‌ماه 1395) بوده‌اند، بديهي‌ است در صورت‌ موفقيت،‌ لازم‌ است‌ ضمن‌ تسويه‌ حساب‌ كامل‌ از محل‌ خدمت، گواهي‌ مربوط را به‌همراه‌ ساير مدارك‌ ثبت‌‌نامي‌ خود به‌ مؤسسه‌ آموزش‌ عالي‌ ذي‌ربط ارائه‌ نمايند. اين‌دسته‌ از داوطلبان‌ بايد باقيمانده‌ طرح‌ لايحه‌ نيروي‌ انساني‌ خود را پس‌ از پايان‌ دوره‌ كارشناسي‌ ناپيوسته‌ انجام‌ دهند.</w:t>
            </w:r>
          </w:p>
          <w:p w:rsidR="00FC7AFC" w:rsidRPr="00FC7AFC" w:rsidRDefault="00FC7AFC" w:rsidP="00FC7AFC">
            <w:pPr>
              <w:spacing w:after="0" w:line="240" w:lineRule="auto"/>
              <w:rPr>
                <w:rFonts w:ascii="Adobe Arabic" w:eastAsia="Times New Roman" w:hAnsi="Adobe Arabic" w:cs="Adobe Arabic"/>
                <w:b/>
                <w:bCs/>
                <w:sz w:val="24"/>
                <w:szCs w:val="24"/>
              </w:rPr>
            </w:pPr>
            <w:r w:rsidRPr="00FC7AFC">
              <w:rPr>
                <w:rFonts w:ascii="Adobe Arabic" w:eastAsia="Times New Roman" w:hAnsi="Adobe Arabic" w:cs="Adobe Arabic"/>
                <w:b/>
                <w:bCs/>
                <w:sz w:val="24"/>
                <w:szCs w:val="24"/>
                <w:rtl/>
              </w:rPr>
              <w:t>- كاردان</w:t>
            </w:r>
            <w:r w:rsidRPr="00FC7AFC">
              <w:rPr>
                <w:rFonts w:ascii="Adobe Arabic" w:eastAsia="Times New Roman" w:hAnsi="Adobe Arabic" w:cs="Adobe Arabic"/>
                <w:b/>
                <w:bCs/>
                <w:sz w:val="24"/>
                <w:szCs w:val="24"/>
                <w:cs/>
              </w:rPr>
              <w:t>‎</w:t>
            </w:r>
            <w:r w:rsidRPr="00FC7AFC">
              <w:rPr>
                <w:rFonts w:ascii="Adobe Arabic" w:eastAsia="Times New Roman" w:hAnsi="Adobe Arabic" w:cs="Adobe Arabic"/>
                <w:b/>
                <w:bCs/>
                <w:sz w:val="24"/>
                <w:szCs w:val="24"/>
                <w:rtl/>
              </w:rPr>
              <w:t>هاي‌ شاغل‌ و نيز كاردان</w:t>
            </w:r>
            <w:r w:rsidRPr="00FC7AFC">
              <w:rPr>
                <w:rFonts w:ascii="Adobe Arabic" w:eastAsia="Times New Roman" w:hAnsi="Adobe Arabic" w:cs="Adobe Arabic"/>
                <w:b/>
                <w:bCs/>
                <w:sz w:val="24"/>
                <w:szCs w:val="24"/>
                <w:cs/>
              </w:rPr>
              <w:t>‎</w:t>
            </w:r>
            <w:r w:rsidRPr="00FC7AFC">
              <w:rPr>
                <w:rFonts w:ascii="Adobe Arabic" w:eastAsia="Times New Roman" w:hAnsi="Adobe Arabic" w:cs="Adobe Arabic"/>
                <w:b/>
                <w:bCs/>
                <w:sz w:val="24"/>
                <w:szCs w:val="24"/>
                <w:rtl/>
              </w:rPr>
              <w:t>هاي‌ متعهد خدمت‌ رشته‌هاي‌ بهداشت‌ محيط، بهداشت خانواده و مبارزه با بيماريها  در صورت‌ پذيرفته‌ شدن‌ در آزمون‌ كارشناسي ناپيوسته‌ تنها پس‌ از ارائه‌ موافقتنامه از سازمان‌ متبوع‌ مجاز به‌ ثبت</w:t>
            </w:r>
            <w:r w:rsidRPr="00FC7AFC">
              <w:rPr>
                <w:rFonts w:ascii="Adobe Arabic" w:eastAsia="Times New Roman" w:hAnsi="Adobe Arabic" w:cs="Adobe Arabic"/>
                <w:b/>
                <w:bCs/>
                <w:sz w:val="24"/>
                <w:szCs w:val="24"/>
                <w:cs/>
              </w:rPr>
              <w:t>‎</w:t>
            </w:r>
            <w:r w:rsidRPr="00FC7AFC">
              <w:rPr>
                <w:rFonts w:ascii="Adobe Arabic" w:eastAsia="Times New Roman" w:hAnsi="Adobe Arabic" w:cs="Adobe Arabic"/>
                <w:b/>
                <w:bCs/>
                <w:sz w:val="24"/>
                <w:szCs w:val="24"/>
                <w:rtl/>
              </w:rPr>
              <w:t>نام‌ و ادامه‌ تحصيل‌ خواهند بود.</w:t>
            </w:r>
          </w:p>
        </w:tc>
      </w:tr>
      <w:tr w:rsidR="00FC7AFC" w:rsidRPr="00FC7AFC" w:rsidTr="00071903">
        <w:trPr>
          <w:tblCellSpacing w:w="0" w:type="dxa"/>
          <w:jc w:val="center"/>
        </w:trPr>
        <w:tc>
          <w:tcPr>
            <w:tcW w:w="604" w:type="dxa"/>
            <w:tcBorders>
              <w:top w:val="outset" w:sz="6" w:space="0" w:color="auto"/>
              <w:left w:val="outset" w:sz="6" w:space="0" w:color="auto"/>
              <w:bottom w:val="outset" w:sz="6" w:space="0" w:color="auto"/>
              <w:right w:val="outset" w:sz="6" w:space="0" w:color="auto"/>
            </w:tcBorders>
            <w:vAlign w:val="center"/>
            <w:hideMark/>
          </w:tcPr>
          <w:p w:rsidR="00FC7AFC" w:rsidRPr="00FC7AFC" w:rsidRDefault="00FC7AFC" w:rsidP="00FC7AFC">
            <w:pPr>
              <w:spacing w:after="0" w:line="240" w:lineRule="auto"/>
              <w:rPr>
                <w:rFonts w:ascii="Adobe Arabic" w:eastAsia="Times New Roman" w:hAnsi="Adobe Arabic" w:cs="Adobe Arabic"/>
                <w:b/>
                <w:bCs/>
                <w:sz w:val="24"/>
                <w:szCs w:val="24"/>
              </w:rPr>
            </w:pPr>
            <w:r w:rsidRPr="00FC7AFC">
              <w:rPr>
                <w:rFonts w:ascii="Adobe Arabic" w:eastAsia="Times New Roman" w:hAnsi="Adobe Arabic" w:cs="Adobe Arabic"/>
                <w:b/>
                <w:bCs/>
                <w:sz w:val="24"/>
                <w:szCs w:val="24"/>
                <w:rtl/>
              </w:rPr>
              <w:t>9</w:t>
            </w:r>
          </w:p>
        </w:tc>
        <w:tc>
          <w:tcPr>
            <w:tcW w:w="3360" w:type="dxa"/>
            <w:tcBorders>
              <w:top w:val="outset" w:sz="6" w:space="0" w:color="auto"/>
              <w:left w:val="outset" w:sz="6" w:space="0" w:color="auto"/>
              <w:bottom w:val="outset" w:sz="6" w:space="0" w:color="auto"/>
              <w:right w:val="outset" w:sz="6" w:space="0" w:color="auto"/>
            </w:tcBorders>
            <w:vAlign w:val="center"/>
            <w:hideMark/>
          </w:tcPr>
          <w:p w:rsidR="00FC7AFC" w:rsidRPr="00FC7AFC" w:rsidRDefault="00FC7AFC" w:rsidP="00FC7AFC">
            <w:pPr>
              <w:spacing w:after="0" w:line="240" w:lineRule="auto"/>
              <w:rPr>
                <w:rFonts w:ascii="Adobe Arabic" w:eastAsia="Times New Roman" w:hAnsi="Adobe Arabic" w:cs="Adobe Arabic"/>
                <w:b/>
                <w:bCs/>
                <w:sz w:val="24"/>
                <w:szCs w:val="24"/>
              </w:rPr>
            </w:pPr>
            <w:r w:rsidRPr="00FC7AFC">
              <w:rPr>
                <w:rFonts w:ascii="Adobe Arabic" w:eastAsia="Times New Roman" w:hAnsi="Adobe Arabic" w:cs="Adobe Arabic"/>
                <w:b/>
                <w:bCs/>
                <w:sz w:val="24"/>
                <w:szCs w:val="24"/>
                <w:rtl/>
              </w:rPr>
              <w:t>موافقتنامه‌ رسمي‌ از محل‌ خدمت‌ مبني‌ بر عدم‌ همزماني‌ و تداخل‌ ادامه‌ تحصيل با ادامه‌ خدمت‌ طرح نيروي انساني</w:t>
            </w:r>
          </w:p>
        </w:tc>
        <w:tc>
          <w:tcPr>
            <w:tcW w:w="5786" w:type="dxa"/>
            <w:tcBorders>
              <w:top w:val="outset" w:sz="6" w:space="0" w:color="auto"/>
              <w:left w:val="outset" w:sz="6" w:space="0" w:color="auto"/>
              <w:bottom w:val="outset" w:sz="6" w:space="0" w:color="auto"/>
              <w:right w:val="outset" w:sz="6" w:space="0" w:color="auto"/>
            </w:tcBorders>
            <w:vAlign w:val="center"/>
            <w:hideMark/>
          </w:tcPr>
          <w:p w:rsidR="00FC7AFC" w:rsidRPr="00FC7AFC" w:rsidRDefault="00FC7AFC" w:rsidP="00FC7AFC">
            <w:pPr>
              <w:spacing w:after="0" w:line="240" w:lineRule="auto"/>
              <w:rPr>
                <w:rFonts w:ascii="Adobe Arabic" w:eastAsia="Times New Roman" w:hAnsi="Adobe Arabic" w:cs="Adobe Arabic"/>
                <w:b/>
                <w:bCs/>
                <w:sz w:val="24"/>
                <w:szCs w:val="24"/>
              </w:rPr>
            </w:pPr>
            <w:r w:rsidRPr="00FC7AFC">
              <w:rPr>
                <w:rFonts w:ascii="Adobe Arabic" w:eastAsia="Times New Roman" w:hAnsi="Adobe Arabic" w:cs="Adobe Arabic"/>
                <w:b/>
                <w:bCs/>
                <w:sz w:val="24"/>
                <w:szCs w:val="24"/>
                <w:rtl/>
              </w:rPr>
              <w:t>فارغ‌التحصيلان‌ دوره‌هاي‌ كارداني‌ گروه‌ آموزشي‌ پزشكي‌ كه‌ مشغول‌ انجام‌ طرح‌ لايحه‌ نيروي‌ انساني‌ مي‌باشند، در صورت‌ ارائه‌ موافقتنامه‌ رسمي‌ از بالاترين‌ مقام‌ مسؤول‌ محل‌ خدمت‌ خود مبني‌ بر عدم‌ همزماني‌ و تداخل‌ ادامه‌ تحصيل‌ با ادامه‌ خدمت‌ آنان، نيازي‌ به‌ ترخيص‌ از خدمت‌ ندارند و مي‌توانند همزمان‌ با تحصيل‌ به‌ انجام‌ طرح‌ لايحه‌ نيروي‌ انساني‌ بپردازند.</w:t>
            </w:r>
          </w:p>
        </w:tc>
      </w:tr>
      <w:tr w:rsidR="00FC7AFC" w:rsidRPr="00FC7AFC" w:rsidTr="00071903">
        <w:trPr>
          <w:tblCellSpacing w:w="0" w:type="dxa"/>
          <w:jc w:val="center"/>
        </w:trPr>
        <w:tc>
          <w:tcPr>
            <w:tcW w:w="604" w:type="dxa"/>
            <w:tcBorders>
              <w:top w:val="outset" w:sz="6" w:space="0" w:color="auto"/>
              <w:left w:val="outset" w:sz="6" w:space="0" w:color="auto"/>
              <w:bottom w:val="outset" w:sz="6" w:space="0" w:color="auto"/>
              <w:right w:val="outset" w:sz="6" w:space="0" w:color="auto"/>
            </w:tcBorders>
            <w:vAlign w:val="center"/>
            <w:hideMark/>
          </w:tcPr>
          <w:p w:rsidR="00FC7AFC" w:rsidRPr="00FC7AFC" w:rsidRDefault="00FC7AFC" w:rsidP="00FC7AFC">
            <w:pPr>
              <w:spacing w:after="0" w:line="240" w:lineRule="auto"/>
              <w:rPr>
                <w:rFonts w:ascii="Adobe Arabic" w:eastAsia="Times New Roman" w:hAnsi="Adobe Arabic" w:cs="Adobe Arabic"/>
                <w:b/>
                <w:bCs/>
                <w:sz w:val="24"/>
                <w:szCs w:val="24"/>
              </w:rPr>
            </w:pPr>
            <w:r w:rsidRPr="00FC7AFC">
              <w:rPr>
                <w:rFonts w:ascii="Adobe Arabic" w:eastAsia="Times New Roman" w:hAnsi="Adobe Arabic" w:cs="Adobe Arabic"/>
                <w:b/>
                <w:bCs/>
                <w:sz w:val="24"/>
                <w:szCs w:val="24"/>
                <w:rtl/>
              </w:rPr>
              <w:t>10</w:t>
            </w:r>
          </w:p>
        </w:tc>
        <w:tc>
          <w:tcPr>
            <w:tcW w:w="3360" w:type="dxa"/>
            <w:tcBorders>
              <w:top w:val="outset" w:sz="6" w:space="0" w:color="auto"/>
              <w:left w:val="outset" w:sz="6" w:space="0" w:color="auto"/>
              <w:bottom w:val="outset" w:sz="6" w:space="0" w:color="auto"/>
              <w:right w:val="outset" w:sz="6" w:space="0" w:color="auto"/>
            </w:tcBorders>
            <w:vAlign w:val="center"/>
            <w:hideMark/>
          </w:tcPr>
          <w:p w:rsidR="00FC7AFC" w:rsidRPr="00FC7AFC" w:rsidRDefault="00FC7AFC" w:rsidP="00FC7AFC">
            <w:pPr>
              <w:spacing w:after="0" w:line="240" w:lineRule="auto"/>
              <w:rPr>
                <w:rFonts w:ascii="Adobe Arabic" w:eastAsia="Times New Roman" w:hAnsi="Adobe Arabic" w:cs="Adobe Arabic"/>
                <w:b/>
                <w:bCs/>
                <w:sz w:val="24"/>
                <w:szCs w:val="24"/>
              </w:rPr>
            </w:pPr>
            <w:r w:rsidRPr="00FC7AFC">
              <w:rPr>
                <w:rFonts w:ascii="Adobe Arabic" w:eastAsia="Times New Roman" w:hAnsi="Adobe Arabic" w:cs="Adobe Arabic"/>
                <w:b/>
                <w:bCs/>
                <w:sz w:val="24"/>
                <w:szCs w:val="24"/>
                <w:rtl/>
              </w:rPr>
              <w:t>مجوز ادامه تحصيل و يا تأييديه تسويه حساب با صندوق رفاه دانشجويان وزارت بهداشت، درمان و آموزش پزشكي</w:t>
            </w:r>
          </w:p>
        </w:tc>
        <w:tc>
          <w:tcPr>
            <w:tcW w:w="5786" w:type="dxa"/>
            <w:tcBorders>
              <w:top w:val="outset" w:sz="6" w:space="0" w:color="auto"/>
              <w:left w:val="outset" w:sz="6" w:space="0" w:color="auto"/>
              <w:bottom w:val="outset" w:sz="6" w:space="0" w:color="auto"/>
              <w:right w:val="outset" w:sz="6" w:space="0" w:color="auto"/>
            </w:tcBorders>
            <w:vAlign w:val="center"/>
            <w:hideMark/>
          </w:tcPr>
          <w:p w:rsidR="00FC7AFC" w:rsidRPr="00FC7AFC" w:rsidRDefault="00FC7AFC" w:rsidP="00FC7AFC">
            <w:pPr>
              <w:spacing w:after="0" w:line="240" w:lineRule="auto"/>
              <w:rPr>
                <w:rFonts w:ascii="Adobe Arabic" w:eastAsia="Times New Roman" w:hAnsi="Adobe Arabic" w:cs="Adobe Arabic"/>
                <w:b/>
                <w:bCs/>
                <w:sz w:val="24"/>
                <w:szCs w:val="24"/>
              </w:rPr>
            </w:pPr>
            <w:r w:rsidRPr="00FC7AFC">
              <w:rPr>
                <w:rFonts w:ascii="Adobe Arabic" w:eastAsia="Times New Roman" w:hAnsi="Adobe Arabic" w:cs="Adobe Arabic"/>
                <w:b/>
                <w:bCs/>
                <w:sz w:val="24"/>
                <w:szCs w:val="24"/>
                <w:rtl/>
              </w:rPr>
              <w:t>براساس ماده 10 دستورالعمل بازپرداخت صندوق رفاه دانشجويان وزارت بهداشت، درمان و آموزش پزشكي، آن‌دسته از فارغ‌التحصيلان مقطع كارداني دانشگاه‌هاي علوم پزشكي كه از مزاياي صندوق بهره‌مند شده‌اند، درصورت قبولي در آزمون، لازم است براي ثبت‌نام از صندوق رفاه مجوز ادامه تحصيل يا تسويه حساب دريافت نمايند و تأييديه مربوط را هنگام ثبت‌نام به دانشگاه محل پذيرش ارائه نمايند.</w:t>
            </w:r>
          </w:p>
        </w:tc>
      </w:tr>
      <w:tr w:rsidR="00FC7AFC" w:rsidRPr="00FC7AFC" w:rsidTr="00071903">
        <w:trPr>
          <w:tblCellSpacing w:w="0" w:type="dxa"/>
          <w:jc w:val="center"/>
        </w:trPr>
        <w:tc>
          <w:tcPr>
            <w:tcW w:w="604" w:type="dxa"/>
            <w:tcBorders>
              <w:top w:val="outset" w:sz="6" w:space="0" w:color="auto"/>
              <w:left w:val="outset" w:sz="6" w:space="0" w:color="auto"/>
              <w:bottom w:val="outset" w:sz="6" w:space="0" w:color="auto"/>
              <w:right w:val="outset" w:sz="6" w:space="0" w:color="auto"/>
            </w:tcBorders>
            <w:vAlign w:val="center"/>
            <w:hideMark/>
          </w:tcPr>
          <w:p w:rsidR="00FC7AFC" w:rsidRPr="00FC7AFC" w:rsidRDefault="00FC7AFC" w:rsidP="00FC7AFC">
            <w:pPr>
              <w:spacing w:after="0" w:line="240" w:lineRule="auto"/>
              <w:rPr>
                <w:rFonts w:ascii="Adobe Arabic" w:eastAsia="Times New Roman" w:hAnsi="Adobe Arabic" w:cs="Adobe Arabic"/>
                <w:b/>
                <w:bCs/>
                <w:sz w:val="24"/>
                <w:szCs w:val="24"/>
              </w:rPr>
            </w:pPr>
            <w:r w:rsidRPr="00FC7AFC">
              <w:rPr>
                <w:rFonts w:ascii="Adobe Arabic" w:eastAsia="Times New Roman" w:hAnsi="Adobe Arabic" w:cs="Adobe Arabic"/>
                <w:b/>
                <w:bCs/>
                <w:sz w:val="24"/>
                <w:szCs w:val="24"/>
                <w:rtl/>
              </w:rPr>
              <w:t>11</w:t>
            </w:r>
          </w:p>
        </w:tc>
        <w:tc>
          <w:tcPr>
            <w:tcW w:w="3360" w:type="dxa"/>
            <w:tcBorders>
              <w:top w:val="outset" w:sz="6" w:space="0" w:color="auto"/>
              <w:left w:val="outset" w:sz="6" w:space="0" w:color="auto"/>
              <w:bottom w:val="outset" w:sz="6" w:space="0" w:color="auto"/>
              <w:right w:val="outset" w:sz="6" w:space="0" w:color="auto"/>
            </w:tcBorders>
            <w:vAlign w:val="center"/>
            <w:hideMark/>
          </w:tcPr>
          <w:p w:rsidR="00FC7AFC" w:rsidRPr="00FC7AFC" w:rsidRDefault="00FC7AFC" w:rsidP="00FC7AFC">
            <w:pPr>
              <w:spacing w:after="0" w:line="240" w:lineRule="auto"/>
              <w:rPr>
                <w:rFonts w:ascii="Adobe Arabic" w:eastAsia="Times New Roman" w:hAnsi="Adobe Arabic" w:cs="Adobe Arabic"/>
                <w:b/>
                <w:bCs/>
                <w:sz w:val="24"/>
                <w:szCs w:val="24"/>
              </w:rPr>
            </w:pPr>
            <w:r w:rsidRPr="00FC7AFC">
              <w:rPr>
                <w:rFonts w:ascii="Adobe Arabic" w:eastAsia="Times New Roman" w:hAnsi="Adobe Arabic" w:cs="Adobe Arabic"/>
                <w:b/>
                <w:bCs/>
                <w:sz w:val="24"/>
                <w:szCs w:val="24"/>
                <w:rtl/>
              </w:rPr>
              <w:t>تأييديه تسويه حساب با صندوق رفاه دانشجويان وزارت علوم، تحقيقات و فناوري</w:t>
            </w:r>
          </w:p>
        </w:tc>
        <w:tc>
          <w:tcPr>
            <w:tcW w:w="5786" w:type="dxa"/>
            <w:tcBorders>
              <w:top w:val="outset" w:sz="6" w:space="0" w:color="auto"/>
              <w:left w:val="outset" w:sz="6" w:space="0" w:color="auto"/>
              <w:bottom w:val="outset" w:sz="6" w:space="0" w:color="auto"/>
              <w:right w:val="outset" w:sz="6" w:space="0" w:color="auto"/>
            </w:tcBorders>
            <w:vAlign w:val="center"/>
            <w:hideMark/>
          </w:tcPr>
          <w:p w:rsidR="00FC7AFC" w:rsidRPr="00FC7AFC" w:rsidRDefault="00FC7AFC" w:rsidP="00FC7AFC">
            <w:pPr>
              <w:spacing w:after="0" w:line="240" w:lineRule="auto"/>
              <w:rPr>
                <w:rFonts w:ascii="Adobe Arabic" w:eastAsia="Times New Roman" w:hAnsi="Adobe Arabic" w:cs="Adobe Arabic"/>
                <w:b/>
                <w:bCs/>
                <w:sz w:val="24"/>
                <w:szCs w:val="24"/>
              </w:rPr>
            </w:pPr>
            <w:r w:rsidRPr="00FC7AFC">
              <w:rPr>
                <w:rFonts w:ascii="Adobe Arabic" w:eastAsia="Times New Roman" w:hAnsi="Adobe Arabic" w:cs="Adobe Arabic"/>
                <w:b/>
                <w:bCs/>
                <w:sz w:val="24"/>
                <w:szCs w:val="24"/>
                <w:rtl/>
              </w:rPr>
              <w:t>براساس‌ مفاد ماده‌ 7 دستورالعمل‌ شماره‌ 31902 مورخ‌ 28/5/64 صندوق‌ رفاه‌ دانشجويان‌ وزارت‌ علوم، تحقيقات‌ و فناوري‌، آن‌دسته‌ از فارغ‌التحصيلان‌ دوره‌هاي‌ كارداني‌ رشته‌هاي‌ تحصيلي‌ غيرپزشكي‌ كه‌ از مزاياي‌ صندوق‌ مذكور بهره‌مند شده‌اند، در صورت‌ قبولي در آزمون‌ پذيرش ‌دانشجو از دوره‌ كارداني‌ به‌ دوره‌ كارشناسي‌ ناپيوسته‌ سال‌ 1395، لازم است با صندوق‌ رفاه‌ دانشجويان‌ تسويه‌ حساب‌ نموده‌ و تأييديه مربوط را در زمان‌ ثبت‌‌نام‌، به‌ دانشگاه‌ يا مؤسسه‌ آموزش‌ عالي‌ محل‌ قبولي‌ خود ارائه‌ نمايند. </w:t>
            </w:r>
          </w:p>
        </w:tc>
      </w:tr>
      <w:tr w:rsidR="00FC7AFC" w:rsidRPr="00FC7AFC" w:rsidTr="00071903">
        <w:trPr>
          <w:tblCellSpacing w:w="0" w:type="dxa"/>
          <w:jc w:val="center"/>
        </w:trPr>
        <w:tc>
          <w:tcPr>
            <w:tcW w:w="604" w:type="dxa"/>
            <w:tcBorders>
              <w:top w:val="outset" w:sz="6" w:space="0" w:color="auto"/>
              <w:left w:val="outset" w:sz="6" w:space="0" w:color="auto"/>
              <w:bottom w:val="outset" w:sz="6" w:space="0" w:color="auto"/>
              <w:right w:val="outset" w:sz="6" w:space="0" w:color="auto"/>
            </w:tcBorders>
            <w:vAlign w:val="center"/>
            <w:hideMark/>
          </w:tcPr>
          <w:p w:rsidR="00FC7AFC" w:rsidRPr="00FC7AFC" w:rsidRDefault="00FC7AFC" w:rsidP="00FC7AFC">
            <w:pPr>
              <w:spacing w:after="0" w:line="240" w:lineRule="auto"/>
              <w:rPr>
                <w:rFonts w:ascii="Adobe Arabic" w:eastAsia="Times New Roman" w:hAnsi="Adobe Arabic" w:cs="Adobe Arabic"/>
                <w:b/>
                <w:bCs/>
                <w:sz w:val="24"/>
                <w:szCs w:val="24"/>
              </w:rPr>
            </w:pPr>
            <w:r w:rsidRPr="00FC7AFC">
              <w:rPr>
                <w:rFonts w:ascii="Adobe Arabic" w:eastAsia="Times New Roman" w:hAnsi="Adobe Arabic" w:cs="Adobe Arabic"/>
                <w:b/>
                <w:bCs/>
                <w:sz w:val="24"/>
                <w:szCs w:val="24"/>
                <w:rtl/>
              </w:rPr>
              <w:lastRenderedPageBreak/>
              <w:t>12</w:t>
            </w:r>
          </w:p>
        </w:tc>
        <w:tc>
          <w:tcPr>
            <w:tcW w:w="3360" w:type="dxa"/>
            <w:tcBorders>
              <w:top w:val="outset" w:sz="6" w:space="0" w:color="auto"/>
              <w:left w:val="outset" w:sz="6" w:space="0" w:color="auto"/>
              <w:bottom w:val="outset" w:sz="6" w:space="0" w:color="auto"/>
              <w:right w:val="outset" w:sz="6" w:space="0" w:color="auto"/>
            </w:tcBorders>
            <w:vAlign w:val="center"/>
            <w:hideMark/>
          </w:tcPr>
          <w:p w:rsidR="00FC7AFC" w:rsidRPr="00FC7AFC" w:rsidRDefault="00FC7AFC" w:rsidP="00FC7AFC">
            <w:pPr>
              <w:spacing w:after="0" w:line="240" w:lineRule="auto"/>
              <w:rPr>
                <w:rFonts w:ascii="Adobe Arabic" w:eastAsia="Times New Roman" w:hAnsi="Adobe Arabic" w:cs="Adobe Arabic"/>
                <w:b/>
                <w:bCs/>
                <w:sz w:val="24"/>
                <w:szCs w:val="24"/>
              </w:rPr>
            </w:pPr>
            <w:r w:rsidRPr="00FC7AFC">
              <w:rPr>
                <w:rFonts w:ascii="Adobe Arabic" w:eastAsia="Times New Roman" w:hAnsi="Adobe Arabic" w:cs="Adobe Arabic"/>
                <w:b/>
                <w:bCs/>
                <w:sz w:val="24"/>
                <w:szCs w:val="24"/>
                <w:rtl/>
              </w:rPr>
              <w:t>حكم كارگزيني و فرم موافقتنامه كتبي از اداره آموزش و پرورش محل خدمت شاغلان رسمي يا پيماني وزارت آموزش و پرورش مبني بر موافقت با ادامه تحصيل آنان </w:t>
            </w:r>
          </w:p>
        </w:tc>
        <w:tc>
          <w:tcPr>
            <w:tcW w:w="5786" w:type="dxa"/>
            <w:tcBorders>
              <w:top w:val="outset" w:sz="6" w:space="0" w:color="auto"/>
              <w:left w:val="outset" w:sz="6" w:space="0" w:color="auto"/>
              <w:bottom w:val="outset" w:sz="6" w:space="0" w:color="auto"/>
              <w:right w:val="outset" w:sz="6" w:space="0" w:color="auto"/>
            </w:tcBorders>
            <w:vAlign w:val="center"/>
            <w:hideMark/>
          </w:tcPr>
          <w:p w:rsidR="00FC7AFC" w:rsidRPr="00FC7AFC" w:rsidRDefault="00FC7AFC" w:rsidP="00FC7AFC">
            <w:pPr>
              <w:spacing w:after="0" w:line="240" w:lineRule="auto"/>
              <w:rPr>
                <w:rFonts w:ascii="Adobe Arabic" w:eastAsia="Times New Roman" w:hAnsi="Adobe Arabic" w:cs="Adobe Arabic"/>
                <w:b/>
                <w:bCs/>
                <w:sz w:val="24"/>
                <w:szCs w:val="24"/>
                <w:rtl/>
              </w:rPr>
            </w:pPr>
            <w:r w:rsidRPr="00FC7AFC">
              <w:rPr>
                <w:rFonts w:ascii="Adobe Arabic" w:eastAsia="Times New Roman" w:hAnsi="Adobe Arabic" w:cs="Adobe Arabic"/>
                <w:b/>
                <w:bCs/>
                <w:sz w:val="24"/>
                <w:szCs w:val="24"/>
                <w:rtl/>
              </w:rPr>
              <w:t>1- دارا بودن حكم كارگزيني مبني ‌بر استخدام رسمي يا پيماني در زمان ثبت‌نام در آزمون(مشروط به تداوم اشتغال در آموزش و پرورش).</w:t>
            </w:r>
          </w:p>
          <w:p w:rsidR="00FC7AFC" w:rsidRPr="00FC7AFC" w:rsidRDefault="00FC7AFC" w:rsidP="00FC7AFC">
            <w:pPr>
              <w:spacing w:after="0" w:line="240" w:lineRule="auto"/>
              <w:rPr>
                <w:rFonts w:ascii="Adobe Arabic" w:eastAsia="Times New Roman" w:hAnsi="Adobe Arabic" w:cs="Adobe Arabic"/>
                <w:b/>
                <w:bCs/>
                <w:sz w:val="24"/>
                <w:szCs w:val="24"/>
                <w:rtl/>
              </w:rPr>
            </w:pPr>
            <w:r w:rsidRPr="00FC7AFC">
              <w:rPr>
                <w:rFonts w:ascii="Adobe Arabic" w:eastAsia="Times New Roman" w:hAnsi="Adobe Arabic" w:cs="Adobe Arabic"/>
                <w:b/>
                <w:bCs/>
                <w:sz w:val="24"/>
                <w:szCs w:val="24"/>
                <w:rtl/>
              </w:rPr>
              <w:t> تبصره 1- تاريخ صدور حكم استخدام رسمي و يا پيماني داوطلبان بايد قبل از پايان مهلت قانوني ثبت‌نام در آزمون باشد، در غير اين‌صورت مجاز به انتخاب رشته‌هاي تحصيلي ويژه فرهنگيان نبوده و درصورت انتخاب  و قبولي، قبولي آنان "لغو" مي‌گردد.</w:t>
            </w:r>
          </w:p>
          <w:p w:rsidR="00FC7AFC" w:rsidRPr="00FC7AFC" w:rsidRDefault="00FC7AFC" w:rsidP="00FC7AFC">
            <w:pPr>
              <w:spacing w:after="0" w:line="240" w:lineRule="auto"/>
              <w:rPr>
                <w:rFonts w:ascii="Adobe Arabic" w:eastAsia="Times New Roman" w:hAnsi="Adobe Arabic" w:cs="Adobe Arabic"/>
                <w:b/>
                <w:bCs/>
                <w:sz w:val="24"/>
                <w:szCs w:val="24"/>
                <w:rtl/>
              </w:rPr>
            </w:pPr>
            <w:r w:rsidRPr="00FC7AFC">
              <w:rPr>
                <w:rFonts w:ascii="Adobe Arabic" w:eastAsia="Times New Roman" w:hAnsi="Adobe Arabic" w:cs="Adobe Arabic"/>
                <w:b/>
                <w:bCs/>
                <w:sz w:val="24"/>
                <w:szCs w:val="24"/>
                <w:rtl/>
              </w:rPr>
              <w:t>تبصره 2- معلمان حق‌التدريس، آموزشياران نهضت سوادآموزي، نيروهاي قراردادي و ... كه فاقد حكم كارگزيني رسمي و يا پيماني باشند، مجاز به انتخاب رشته نبوده‌اند و در صورت انتخاب و پذيرفته شدن، قبولي آنان «لغو» مي‌گردد.</w:t>
            </w:r>
          </w:p>
          <w:p w:rsidR="00FC7AFC" w:rsidRPr="00FC7AFC" w:rsidRDefault="00FC7AFC" w:rsidP="00FC7AFC">
            <w:pPr>
              <w:spacing w:after="0" w:line="240" w:lineRule="auto"/>
              <w:rPr>
                <w:rFonts w:ascii="Adobe Arabic" w:eastAsia="Times New Roman" w:hAnsi="Adobe Arabic" w:cs="Adobe Arabic"/>
                <w:b/>
                <w:bCs/>
                <w:sz w:val="24"/>
                <w:szCs w:val="24"/>
              </w:rPr>
            </w:pPr>
            <w:r w:rsidRPr="00FC7AFC">
              <w:rPr>
                <w:rFonts w:ascii="Adobe Arabic" w:eastAsia="Times New Roman" w:hAnsi="Adobe Arabic" w:cs="Adobe Arabic"/>
                <w:b/>
                <w:bCs/>
                <w:sz w:val="24"/>
                <w:szCs w:val="24"/>
                <w:rtl/>
              </w:rPr>
              <w:t>2- دارا بودن فرم «موافقت با ادامه تحصيل كاركنان» (رسمي و يا پيماني) از اداره آموزش و پرورش محل خدمت خود.</w:t>
            </w:r>
          </w:p>
        </w:tc>
      </w:tr>
      <w:tr w:rsidR="00FC7AFC" w:rsidRPr="00FC7AFC" w:rsidTr="00071903">
        <w:trPr>
          <w:tblCellSpacing w:w="0" w:type="dxa"/>
          <w:jc w:val="center"/>
        </w:trPr>
        <w:tc>
          <w:tcPr>
            <w:tcW w:w="604" w:type="dxa"/>
            <w:tcBorders>
              <w:top w:val="outset" w:sz="6" w:space="0" w:color="auto"/>
              <w:left w:val="outset" w:sz="6" w:space="0" w:color="auto"/>
              <w:bottom w:val="outset" w:sz="6" w:space="0" w:color="auto"/>
              <w:right w:val="outset" w:sz="6" w:space="0" w:color="auto"/>
            </w:tcBorders>
            <w:vAlign w:val="center"/>
            <w:hideMark/>
          </w:tcPr>
          <w:p w:rsidR="00FC7AFC" w:rsidRPr="00FC7AFC" w:rsidRDefault="00FC7AFC" w:rsidP="00FC7AFC">
            <w:pPr>
              <w:spacing w:after="0" w:line="240" w:lineRule="auto"/>
              <w:rPr>
                <w:rFonts w:ascii="Adobe Arabic" w:eastAsia="Times New Roman" w:hAnsi="Adobe Arabic" w:cs="Adobe Arabic"/>
                <w:b/>
                <w:bCs/>
                <w:sz w:val="24"/>
                <w:szCs w:val="24"/>
              </w:rPr>
            </w:pPr>
            <w:r w:rsidRPr="00FC7AFC">
              <w:rPr>
                <w:rFonts w:ascii="Adobe Arabic" w:eastAsia="Times New Roman" w:hAnsi="Adobe Arabic" w:cs="Adobe Arabic"/>
                <w:b/>
                <w:bCs/>
                <w:sz w:val="24"/>
                <w:szCs w:val="24"/>
                <w:rtl/>
              </w:rPr>
              <w:t>13</w:t>
            </w:r>
          </w:p>
        </w:tc>
        <w:tc>
          <w:tcPr>
            <w:tcW w:w="3360" w:type="dxa"/>
            <w:tcBorders>
              <w:top w:val="outset" w:sz="6" w:space="0" w:color="auto"/>
              <w:left w:val="outset" w:sz="6" w:space="0" w:color="auto"/>
              <w:bottom w:val="outset" w:sz="6" w:space="0" w:color="auto"/>
              <w:right w:val="outset" w:sz="6" w:space="0" w:color="auto"/>
            </w:tcBorders>
            <w:vAlign w:val="center"/>
            <w:hideMark/>
          </w:tcPr>
          <w:p w:rsidR="00FC7AFC" w:rsidRPr="00FC7AFC" w:rsidRDefault="00FC7AFC" w:rsidP="00FC7AFC">
            <w:pPr>
              <w:spacing w:after="0" w:line="240" w:lineRule="auto"/>
              <w:rPr>
                <w:rFonts w:ascii="Adobe Arabic" w:eastAsia="Times New Roman" w:hAnsi="Adobe Arabic" w:cs="Adobe Arabic"/>
                <w:b/>
                <w:bCs/>
                <w:sz w:val="24"/>
                <w:szCs w:val="24"/>
              </w:rPr>
            </w:pPr>
            <w:r w:rsidRPr="00FC7AFC">
              <w:rPr>
                <w:rFonts w:ascii="Adobe Arabic" w:eastAsia="Times New Roman" w:hAnsi="Adobe Arabic" w:cs="Adobe Arabic"/>
                <w:b/>
                <w:bCs/>
                <w:sz w:val="24"/>
                <w:szCs w:val="24"/>
                <w:rtl/>
              </w:rPr>
              <w:t>دارندگان مدرك معادل كارداني كه ثبت‌نام و ادامه تحصيل آنها بلامانع است.</w:t>
            </w:r>
          </w:p>
        </w:tc>
        <w:tc>
          <w:tcPr>
            <w:tcW w:w="5786" w:type="dxa"/>
            <w:tcBorders>
              <w:top w:val="outset" w:sz="6" w:space="0" w:color="auto"/>
              <w:left w:val="outset" w:sz="6" w:space="0" w:color="auto"/>
              <w:bottom w:val="outset" w:sz="6" w:space="0" w:color="auto"/>
              <w:right w:val="outset" w:sz="6" w:space="0" w:color="auto"/>
            </w:tcBorders>
            <w:vAlign w:val="center"/>
            <w:hideMark/>
          </w:tcPr>
          <w:p w:rsidR="00FC7AFC" w:rsidRPr="00FC7AFC" w:rsidRDefault="00FC7AFC" w:rsidP="00FC7AFC">
            <w:pPr>
              <w:spacing w:after="0" w:line="240" w:lineRule="auto"/>
              <w:rPr>
                <w:rFonts w:ascii="Adobe Arabic" w:eastAsia="Times New Roman" w:hAnsi="Adobe Arabic" w:cs="Adobe Arabic"/>
                <w:b/>
                <w:bCs/>
                <w:sz w:val="24"/>
                <w:szCs w:val="24"/>
                <w:rtl/>
              </w:rPr>
            </w:pPr>
            <w:r w:rsidRPr="00FC7AFC">
              <w:rPr>
                <w:rFonts w:ascii="Adobe Arabic" w:eastAsia="Times New Roman" w:hAnsi="Adobe Arabic" w:cs="Adobe Arabic"/>
                <w:b/>
                <w:bCs/>
                <w:sz w:val="24"/>
                <w:szCs w:val="24"/>
                <w:rtl/>
              </w:rPr>
              <w:t>الف- دارندگان مدارك تحصيلي معادل مي‌بايست حائز شرايط «آيين‌نامه شركت دارندگان مدارك معادل و غير رسمي در آزمون‌هاي ورودي مقاطع بالاتر» مصوب جلسه 845 مورخ 15/4/1392 شوراي گسترش آموزش عالي وزارت علوم، تحقيقات و فناوري باشند. اين آيين‌نامه طي بخشنامه شماره 77633/2 مورخ 28/5/1392 توسط معاونت آموزشي وزارت مذكور به كليه دانشگاه‌ها و مؤسسات آموزش عالي ابلاغ گرديده است.</w:t>
            </w:r>
          </w:p>
          <w:p w:rsidR="00FC7AFC" w:rsidRPr="00FC7AFC" w:rsidRDefault="00FC7AFC" w:rsidP="00FC7AFC">
            <w:pPr>
              <w:spacing w:after="0" w:line="240" w:lineRule="auto"/>
              <w:rPr>
                <w:rFonts w:ascii="Adobe Arabic" w:eastAsia="Times New Roman" w:hAnsi="Adobe Arabic" w:cs="Adobe Arabic"/>
                <w:b/>
                <w:bCs/>
                <w:sz w:val="24"/>
                <w:szCs w:val="24"/>
                <w:rtl/>
              </w:rPr>
            </w:pPr>
            <w:r w:rsidRPr="00FC7AFC">
              <w:rPr>
                <w:rFonts w:ascii="Adobe Arabic" w:eastAsia="Times New Roman" w:hAnsi="Adobe Arabic" w:cs="Adobe Arabic"/>
                <w:b/>
                <w:bCs/>
                <w:sz w:val="24"/>
                <w:szCs w:val="24"/>
                <w:rtl/>
              </w:rPr>
              <w:t>ب- بر اساس مصوبه جلسه پنجاه و يك مورخ 25/3/1392 شوراي عالي برنامه ريزي علوم پزشكي، «دارندگان مدرك معادل يا گواهي اتمام دوره مقطع كارداني رشته‌هاي گروه پزشكي شاغل (اعم از مراكز دولتي يا خصوصي) به‌صورت رسمي، پيماني يا قراردادي كه حداقل پنج سال سابقه كار مرتبط با مدرك كارداني داشته باشند، مي‌توانند در آزمون كارشناسي ناپيوسته رشته‌هاي علوم پزشكي، شركت نمايند.» ضمناً اين قبيل پذيرفته شدگان لازم است گواهي اشتغال به كار و همچنين گواهي پنج سال سابقه كار مرتبط با مدرك كارداني به تأييد محل خدمت، هنگام ثبت‌نام به آموزش دانشگاه محل قبولي ارائه نمايند.</w:t>
            </w:r>
          </w:p>
          <w:p w:rsidR="00FC7AFC" w:rsidRPr="00FC7AFC" w:rsidRDefault="00FC7AFC" w:rsidP="00FC7AFC">
            <w:pPr>
              <w:spacing w:after="0" w:line="240" w:lineRule="auto"/>
              <w:rPr>
                <w:rFonts w:ascii="Adobe Arabic" w:eastAsia="Times New Roman" w:hAnsi="Adobe Arabic" w:cs="Adobe Arabic"/>
                <w:b/>
                <w:bCs/>
                <w:sz w:val="24"/>
                <w:szCs w:val="24"/>
              </w:rPr>
            </w:pPr>
            <w:r w:rsidRPr="00FC7AFC">
              <w:rPr>
                <w:rFonts w:ascii="Adobe Arabic" w:eastAsia="Times New Roman" w:hAnsi="Adobe Arabic" w:cs="Adobe Arabic"/>
                <w:b/>
                <w:bCs/>
                <w:sz w:val="24"/>
                <w:szCs w:val="24"/>
                <w:rtl/>
              </w:rPr>
              <w:t>ج - مطابق ماده واحده «اصلاح ماده واحده امكان شركت نمودن فرهنگيان داراي مدرك معادل در آزمون‌هاي ورودي مقطع بالاتر» كه در جلسه 739 مورخ 28/8/1392 شوراي عالي انقلاب فرهنگي و بنا به پيشنهاد وزير آموزش و پرورش به تصويب رسيده‌است، آن‌دسته از فرهنگياني كه داراي مدرك معادل فوق ديپلم و يا مدرك معادل كارشناسي مي‌باشند، پس از ارزشيابي مدارك آنها، نسبت به مدارك معادل كارداني 70 تا 75 درصد و كارشناسي 60 تا 65 درصد واحدهاي گذرانده شده، پذيرفته مي‌شود و تحصيل اين اشخاص در مقاطع تحصيلي بالاتر كه قبول شده‌اند، مشروط به جبران كسري واحدهاي درسي خود در مدت زمان معين مندرج در آيين‌نامه اجرايي اين ماده واحده مي باشد.</w:t>
            </w:r>
          </w:p>
        </w:tc>
      </w:tr>
      <w:tr w:rsidR="00FC7AFC" w:rsidRPr="00FC7AFC" w:rsidTr="00071903">
        <w:trPr>
          <w:tblCellSpacing w:w="0" w:type="dxa"/>
          <w:jc w:val="center"/>
        </w:trPr>
        <w:tc>
          <w:tcPr>
            <w:tcW w:w="604" w:type="dxa"/>
            <w:tcBorders>
              <w:top w:val="outset" w:sz="6" w:space="0" w:color="auto"/>
              <w:left w:val="outset" w:sz="6" w:space="0" w:color="auto"/>
              <w:bottom w:val="outset" w:sz="6" w:space="0" w:color="auto"/>
              <w:right w:val="outset" w:sz="6" w:space="0" w:color="auto"/>
            </w:tcBorders>
            <w:vAlign w:val="center"/>
            <w:hideMark/>
          </w:tcPr>
          <w:p w:rsidR="00FC7AFC" w:rsidRPr="00FC7AFC" w:rsidRDefault="00FC7AFC" w:rsidP="00FC7AFC">
            <w:pPr>
              <w:spacing w:after="0" w:line="240" w:lineRule="auto"/>
              <w:rPr>
                <w:rFonts w:ascii="Adobe Arabic" w:eastAsia="Times New Roman" w:hAnsi="Adobe Arabic" w:cs="Adobe Arabic"/>
                <w:b/>
                <w:bCs/>
                <w:sz w:val="24"/>
                <w:szCs w:val="24"/>
                <w:rtl/>
              </w:rPr>
            </w:pPr>
            <w:r w:rsidRPr="00FC7AFC">
              <w:rPr>
                <w:rFonts w:ascii="Adobe Arabic" w:eastAsia="Times New Roman" w:hAnsi="Adobe Arabic" w:cs="Adobe Arabic"/>
                <w:b/>
                <w:bCs/>
                <w:sz w:val="24"/>
                <w:szCs w:val="24"/>
                <w:rtl/>
              </w:rPr>
              <w:br w:type="textWrapping" w:clear="all"/>
            </w:r>
          </w:p>
          <w:p w:rsidR="00FC7AFC" w:rsidRPr="00FC7AFC" w:rsidRDefault="00FC7AFC" w:rsidP="00FC7AFC">
            <w:pPr>
              <w:spacing w:after="0" w:line="240" w:lineRule="auto"/>
              <w:rPr>
                <w:rFonts w:ascii="Adobe Arabic" w:eastAsia="Times New Roman" w:hAnsi="Adobe Arabic" w:cs="Adobe Arabic"/>
                <w:b/>
                <w:bCs/>
                <w:sz w:val="24"/>
                <w:szCs w:val="24"/>
              </w:rPr>
            </w:pPr>
            <w:r w:rsidRPr="00FC7AFC">
              <w:rPr>
                <w:rFonts w:ascii="Adobe Arabic" w:eastAsia="Times New Roman" w:hAnsi="Adobe Arabic" w:cs="Adobe Arabic"/>
                <w:b/>
                <w:bCs/>
                <w:sz w:val="24"/>
                <w:szCs w:val="24"/>
                <w:rtl/>
              </w:rPr>
              <w:t>14</w:t>
            </w:r>
          </w:p>
        </w:tc>
        <w:tc>
          <w:tcPr>
            <w:tcW w:w="3360" w:type="dxa"/>
            <w:tcBorders>
              <w:top w:val="outset" w:sz="6" w:space="0" w:color="auto"/>
              <w:left w:val="outset" w:sz="6" w:space="0" w:color="auto"/>
              <w:bottom w:val="outset" w:sz="6" w:space="0" w:color="auto"/>
              <w:right w:val="outset" w:sz="6" w:space="0" w:color="auto"/>
            </w:tcBorders>
            <w:vAlign w:val="center"/>
            <w:hideMark/>
          </w:tcPr>
          <w:p w:rsidR="00FC7AFC" w:rsidRPr="00FC7AFC" w:rsidRDefault="00FC7AFC" w:rsidP="00FC7AFC">
            <w:pPr>
              <w:spacing w:after="0" w:line="240" w:lineRule="auto"/>
              <w:rPr>
                <w:rFonts w:ascii="Adobe Arabic" w:eastAsia="Times New Roman" w:hAnsi="Adobe Arabic" w:cs="Adobe Arabic"/>
                <w:b/>
                <w:bCs/>
                <w:sz w:val="24"/>
                <w:szCs w:val="24"/>
              </w:rPr>
            </w:pPr>
            <w:r w:rsidRPr="00FC7AFC">
              <w:rPr>
                <w:rFonts w:ascii="Adobe Arabic" w:eastAsia="Times New Roman" w:hAnsi="Adobe Arabic" w:cs="Adobe Arabic"/>
                <w:b/>
                <w:bCs/>
                <w:sz w:val="24"/>
                <w:szCs w:val="24"/>
                <w:rtl/>
              </w:rPr>
              <w:t>دارندگان مدرك كارشناسي پيوسته و يا كارشناسي ناپيوسته كه ثبت‌نام و ادامه تحصيل آنان بلامانع است.</w:t>
            </w:r>
          </w:p>
        </w:tc>
        <w:tc>
          <w:tcPr>
            <w:tcW w:w="5786" w:type="dxa"/>
            <w:tcBorders>
              <w:top w:val="outset" w:sz="6" w:space="0" w:color="auto"/>
              <w:left w:val="outset" w:sz="6" w:space="0" w:color="auto"/>
              <w:bottom w:val="outset" w:sz="6" w:space="0" w:color="auto"/>
              <w:right w:val="outset" w:sz="6" w:space="0" w:color="auto"/>
            </w:tcBorders>
            <w:vAlign w:val="center"/>
            <w:hideMark/>
          </w:tcPr>
          <w:p w:rsidR="00FC7AFC" w:rsidRPr="00FC7AFC" w:rsidRDefault="00FC7AFC" w:rsidP="00FC7AFC">
            <w:pPr>
              <w:spacing w:after="0" w:line="240" w:lineRule="auto"/>
              <w:rPr>
                <w:rFonts w:ascii="Adobe Arabic" w:eastAsia="Times New Roman" w:hAnsi="Adobe Arabic" w:cs="Adobe Arabic"/>
                <w:b/>
                <w:bCs/>
                <w:sz w:val="24"/>
                <w:szCs w:val="24"/>
                <w:rtl/>
              </w:rPr>
            </w:pPr>
            <w:r w:rsidRPr="00FC7AFC">
              <w:rPr>
                <w:rFonts w:ascii="Adobe Arabic" w:eastAsia="Times New Roman" w:hAnsi="Adobe Arabic" w:cs="Adobe Arabic"/>
                <w:b/>
                <w:bCs/>
                <w:sz w:val="24"/>
                <w:szCs w:val="24"/>
                <w:rtl/>
              </w:rPr>
              <w:t>الف - با توجه به مصوبه چهل و پنجمين جلسه مورخ 7/12/1389 شوراي عالي برنامه‌ريزي علوم پزشكي، فارغ‌التحصيلان مقطع كارشناسي پيوسته در صورت دارا بودن مدرك كارداني مرتبط مندرج در دفترچه راهنماي ثبت‌نام و انتخاب رشته اين آزمون، با رعايت شرايط زير مي‌توانند در مقطع كارشناسي ناپيوسته رشته‌هاي گروه پزشكي از طريق قبولي در آزمون كارداني به كارشناسي ناپيوسته، تحصيل نمايند.</w:t>
            </w:r>
          </w:p>
          <w:p w:rsidR="00FC7AFC" w:rsidRPr="00FC7AFC" w:rsidRDefault="00FC7AFC" w:rsidP="00FC7AFC">
            <w:pPr>
              <w:spacing w:after="0" w:line="240" w:lineRule="auto"/>
              <w:rPr>
                <w:rFonts w:ascii="Adobe Arabic" w:eastAsia="Times New Roman" w:hAnsi="Adobe Arabic" w:cs="Adobe Arabic"/>
                <w:b/>
                <w:bCs/>
                <w:sz w:val="24"/>
                <w:szCs w:val="24"/>
                <w:rtl/>
              </w:rPr>
            </w:pPr>
            <w:r w:rsidRPr="00FC7AFC">
              <w:rPr>
                <w:rFonts w:ascii="Adobe Arabic" w:eastAsia="Times New Roman" w:hAnsi="Adobe Arabic" w:cs="Adobe Arabic"/>
                <w:b/>
                <w:bCs/>
                <w:sz w:val="24"/>
                <w:szCs w:val="24"/>
                <w:rtl/>
              </w:rPr>
              <w:t>1- لزوم گذراندن طرح نيروي انساني براي دانش‌آموختگان مقطع كارشناسي پيوسته مشمول طرح.</w:t>
            </w:r>
          </w:p>
          <w:p w:rsidR="00FC7AFC" w:rsidRPr="00FC7AFC" w:rsidRDefault="00FC7AFC" w:rsidP="00FC7AFC">
            <w:pPr>
              <w:spacing w:after="0" w:line="240" w:lineRule="auto"/>
              <w:rPr>
                <w:rFonts w:ascii="Adobe Arabic" w:eastAsia="Times New Roman" w:hAnsi="Adobe Arabic" w:cs="Adobe Arabic"/>
                <w:b/>
                <w:bCs/>
                <w:sz w:val="24"/>
                <w:szCs w:val="24"/>
                <w:rtl/>
              </w:rPr>
            </w:pPr>
            <w:r w:rsidRPr="00FC7AFC">
              <w:rPr>
                <w:rFonts w:ascii="Adobe Arabic" w:eastAsia="Times New Roman" w:hAnsi="Adobe Arabic" w:cs="Adobe Arabic"/>
                <w:b/>
                <w:bCs/>
                <w:sz w:val="24"/>
                <w:szCs w:val="24"/>
                <w:rtl/>
              </w:rPr>
              <w:t>2- دارا نبودن هرگونه تعهد خدمت به ارگان يا دستگاه‌هاي اجرايي و عدم دارا بودن تعهدات سهميه بومي و يا سهميه مناطق محروم.</w:t>
            </w:r>
          </w:p>
          <w:p w:rsidR="00FC7AFC" w:rsidRPr="00FC7AFC" w:rsidRDefault="00FC7AFC" w:rsidP="00FC7AFC">
            <w:pPr>
              <w:spacing w:after="0" w:line="240" w:lineRule="auto"/>
              <w:rPr>
                <w:rFonts w:ascii="Adobe Arabic" w:eastAsia="Times New Roman" w:hAnsi="Adobe Arabic" w:cs="Adobe Arabic"/>
                <w:b/>
                <w:bCs/>
                <w:sz w:val="24"/>
                <w:szCs w:val="24"/>
                <w:rtl/>
              </w:rPr>
            </w:pPr>
            <w:r w:rsidRPr="00FC7AFC">
              <w:rPr>
                <w:rFonts w:ascii="Adobe Arabic" w:eastAsia="Times New Roman" w:hAnsi="Adobe Arabic" w:cs="Adobe Arabic"/>
                <w:b/>
                <w:bCs/>
                <w:sz w:val="24"/>
                <w:szCs w:val="24"/>
                <w:rtl/>
              </w:rPr>
              <w:t>3- نداشتن ممنوعيت تحصيل از نظر سازمان وظيفه عمومي نيروي انتظامي جمهوري اسلامي ايران.</w:t>
            </w:r>
          </w:p>
          <w:p w:rsidR="00FC7AFC" w:rsidRPr="00FC7AFC" w:rsidRDefault="00FC7AFC" w:rsidP="00FC7AFC">
            <w:pPr>
              <w:spacing w:after="0" w:line="240" w:lineRule="auto"/>
              <w:rPr>
                <w:rFonts w:ascii="Adobe Arabic" w:eastAsia="Times New Roman" w:hAnsi="Adobe Arabic" w:cs="Adobe Arabic"/>
                <w:b/>
                <w:bCs/>
                <w:sz w:val="24"/>
                <w:szCs w:val="24"/>
                <w:rtl/>
              </w:rPr>
            </w:pPr>
            <w:r w:rsidRPr="00FC7AFC">
              <w:rPr>
                <w:rFonts w:ascii="Adobe Arabic" w:eastAsia="Times New Roman" w:hAnsi="Adobe Arabic" w:cs="Adobe Arabic"/>
                <w:b/>
                <w:bCs/>
                <w:sz w:val="24"/>
                <w:szCs w:val="24"/>
                <w:rtl/>
              </w:rPr>
              <w:t>4- چنانچه داوطلب در مقطع كارشناسي پيوسته از آموزش رايگان برخوردار بوده است در صورت قبولي در دوره روزانه مقطع كارشناسي ناپيوسته، ملزم به پرداخت شهريه مطابق مصوبه هيأت امناي دانشگاه مربوط مي‌باشد.</w:t>
            </w:r>
          </w:p>
          <w:p w:rsidR="00FC7AFC" w:rsidRPr="00FC7AFC" w:rsidRDefault="00FC7AFC" w:rsidP="00FC7AFC">
            <w:pPr>
              <w:spacing w:after="0" w:line="240" w:lineRule="auto"/>
              <w:rPr>
                <w:rFonts w:ascii="Adobe Arabic" w:eastAsia="Times New Roman" w:hAnsi="Adobe Arabic" w:cs="Adobe Arabic"/>
                <w:b/>
                <w:bCs/>
                <w:sz w:val="24"/>
                <w:szCs w:val="24"/>
              </w:rPr>
            </w:pPr>
            <w:r w:rsidRPr="00FC7AFC">
              <w:rPr>
                <w:rFonts w:ascii="Adobe Arabic" w:eastAsia="Times New Roman" w:hAnsi="Adobe Arabic" w:cs="Adobe Arabic"/>
                <w:b/>
                <w:bCs/>
                <w:sz w:val="24"/>
                <w:szCs w:val="24"/>
                <w:rtl/>
              </w:rPr>
              <w:t>ب – برطبق مفاد نامه شماره 11473/21/2 مورخ 29/1/1394 دفتر برنامه‌ريزي آموزش عالي وزارت علوم، تحقيقات و فناوري، ممنوعيتي براي ادامه تحصيل مجدد دارندگان مدرك كارشناسي ناپيوسته (غير پزشكي) در همان مقطع در رشته‌اي ديگر وجود ندارد، ليكن براساس بخشنامه شماره 47/2 مورخ 10/1/1383 وزارت مذكور، هر يك از داوطلبان براي هر يك از مقاطع تحصيلي تنها براي يكبار مجاز به استفاده از امكانات دولتي خواهند بود. بديهي است اين قبيل داوطلبان چنانچه قبلاً از امكانات دولتي استفاده نموده و در آزمون كارداني به كارشناسي ناپيوسته سال 1395 در دوره‌هاي روزانه پذيرفته شده باشند، همانند قبولين دوره‌هاي نوبت دوم (شبانه) ملزم به پرداخت شهريه تحصيلي مي‌باشند. ضمناً اين‌دسته از پذيرفته‌شدگان (داوطلبان مرد) لازم است از لحاظ مقررات خدمت وظيفه عمومي، منعي براي ادامه تحصيل نداشته باشند.</w:t>
            </w:r>
          </w:p>
        </w:tc>
      </w:tr>
    </w:tbl>
    <w:p w:rsidR="00FC7AFC" w:rsidRPr="00FC7AFC" w:rsidRDefault="00FC7AFC" w:rsidP="00FC7AFC">
      <w:pPr>
        <w:spacing w:after="0" w:line="240" w:lineRule="auto"/>
        <w:rPr>
          <w:rFonts w:ascii="Times New Roman" w:eastAsia="Times New Roman" w:hAnsi="Times New Roman" w:cs="Times New Roman"/>
          <w:sz w:val="24"/>
          <w:szCs w:val="24"/>
        </w:rPr>
      </w:pPr>
      <w:r w:rsidRPr="00FC7AFC">
        <w:rPr>
          <w:rFonts w:ascii="Times New Roman" w:eastAsia="Times New Roman" w:hAnsi="Times New Roman" w:cs="Times New Roman"/>
          <w:sz w:val="24"/>
          <w:szCs w:val="24"/>
          <w:rtl/>
        </w:rPr>
        <w:t> </w:t>
      </w:r>
    </w:p>
    <w:p w:rsidR="00071903" w:rsidRPr="00071903" w:rsidRDefault="00FC7AFC" w:rsidP="00071903">
      <w:pPr>
        <w:bidi w:val="0"/>
        <w:jc w:val="center"/>
        <w:rPr>
          <w:rFonts w:asciiTheme="minorBidi" w:hAnsiTheme="minorBidi"/>
          <w:b/>
          <w:bCs/>
          <w:rtl/>
        </w:rPr>
      </w:pPr>
      <w:r>
        <w:rPr>
          <w:rtl/>
        </w:rPr>
        <w:br w:type="page"/>
      </w:r>
      <w:r w:rsidR="00071903" w:rsidRPr="00071903">
        <w:rPr>
          <w:rFonts w:asciiTheme="minorBidi" w:hAnsiTheme="minorBidi"/>
          <w:b/>
          <w:bCs/>
          <w:rtl/>
        </w:rPr>
        <w:lastRenderedPageBreak/>
        <w:t>جدول کد رشته کاردانی به کارشناسی سال تحصیلی 96-95 نیمسال اول و دوم</w:t>
      </w:r>
    </w:p>
    <w:tbl>
      <w:tblPr>
        <w:tblStyle w:val="TableGrid"/>
        <w:bidiVisual/>
        <w:tblW w:w="0" w:type="auto"/>
        <w:tblLook w:val="04A0"/>
      </w:tblPr>
      <w:tblGrid>
        <w:gridCol w:w="1848"/>
        <w:gridCol w:w="1848"/>
        <w:gridCol w:w="1848"/>
        <w:gridCol w:w="1849"/>
        <w:gridCol w:w="1849"/>
      </w:tblGrid>
      <w:tr w:rsidR="00FC7AFC" w:rsidTr="00FC7AFC">
        <w:tc>
          <w:tcPr>
            <w:tcW w:w="1848" w:type="dxa"/>
          </w:tcPr>
          <w:p w:rsidR="00FC7AFC" w:rsidRPr="00071903" w:rsidRDefault="00FC7AFC" w:rsidP="00071903">
            <w:pPr>
              <w:jc w:val="center"/>
              <w:rPr>
                <w:rFonts w:ascii="Adobe Arabic" w:hAnsi="Adobe Arabic" w:cs="Adobe Arabic"/>
                <w:b/>
                <w:bCs/>
                <w:sz w:val="40"/>
                <w:szCs w:val="40"/>
                <w:rtl/>
              </w:rPr>
            </w:pPr>
            <w:r w:rsidRPr="00071903">
              <w:rPr>
                <w:rFonts w:ascii="Adobe Arabic" w:hAnsi="Adobe Arabic" w:cs="Adobe Arabic"/>
                <w:b/>
                <w:bCs/>
                <w:sz w:val="40"/>
                <w:szCs w:val="40"/>
                <w:rtl/>
              </w:rPr>
              <w:t>رشته</w:t>
            </w:r>
          </w:p>
        </w:tc>
        <w:tc>
          <w:tcPr>
            <w:tcW w:w="1848" w:type="dxa"/>
          </w:tcPr>
          <w:p w:rsidR="00FC7AFC" w:rsidRPr="00071903" w:rsidRDefault="00FC7AFC" w:rsidP="00071903">
            <w:pPr>
              <w:jc w:val="center"/>
              <w:rPr>
                <w:rFonts w:ascii="Adobe Arabic" w:hAnsi="Adobe Arabic" w:cs="Adobe Arabic"/>
                <w:b/>
                <w:bCs/>
                <w:sz w:val="40"/>
                <w:szCs w:val="40"/>
                <w:rtl/>
              </w:rPr>
            </w:pPr>
            <w:r w:rsidRPr="00071903">
              <w:rPr>
                <w:rFonts w:ascii="Adobe Arabic" w:hAnsi="Adobe Arabic" w:cs="Adobe Arabic"/>
                <w:b/>
                <w:bCs/>
                <w:sz w:val="40"/>
                <w:szCs w:val="40"/>
                <w:rtl/>
              </w:rPr>
              <w:t>کد رشته محل</w:t>
            </w:r>
          </w:p>
        </w:tc>
        <w:tc>
          <w:tcPr>
            <w:tcW w:w="1848" w:type="dxa"/>
          </w:tcPr>
          <w:p w:rsidR="00FC7AFC" w:rsidRPr="00071903" w:rsidRDefault="00FC7AFC" w:rsidP="00071903">
            <w:pPr>
              <w:jc w:val="center"/>
              <w:rPr>
                <w:rFonts w:ascii="Adobe Arabic" w:hAnsi="Adobe Arabic" w:cs="Adobe Arabic"/>
                <w:b/>
                <w:bCs/>
                <w:sz w:val="40"/>
                <w:szCs w:val="40"/>
                <w:rtl/>
              </w:rPr>
            </w:pPr>
            <w:r w:rsidRPr="00071903">
              <w:rPr>
                <w:rFonts w:ascii="Adobe Arabic" w:hAnsi="Adobe Arabic" w:cs="Adobe Arabic"/>
                <w:b/>
                <w:bCs/>
                <w:sz w:val="40"/>
                <w:szCs w:val="40"/>
                <w:rtl/>
              </w:rPr>
              <w:t>دوره</w:t>
            </w:r>
          </w:p>
        </w:tc>
        <w:tc>
          <w:tcPr>
            <w:tcW w:w="1849" w:type="dxa"/>
          </w:tcPr>
          <w:p w:rsidR="00FC7AFC" w:rsidRPr="00071903" w:rsidRDefault="00FC7AFC" w:rsidP="00071903">
            <w:pPr>
              <w:jc w:val="center"/>
              <w:rPr>
                <w:rFonts w:ascii="Adobe Arabic" w:hAnsi="Adobe Arabic" w:cs="Adobe Arabic"/>
                <w:b/>
                <w:bCs/>
                <w:sz w:val="40"/>
                <w:szCs w:val="40"/>
                <w:rtl/>
              </w:rPr>
            </w:pPr>
            <w:r w:rsidRPr="00071903">
              <w:rPr>
                <w:rFonts w:ascii="Adobe Arabic" w:hAnsi="Adobe Arabic" w:cs="Adobe Arabic"/>
                <w:b/>
                <w:bCs/>
                <w:sz w:val="40"/>
                <w:szCs w:val="40"/>
                <w:rtl/>
              </w:rPr>
              <w:t>ورودی</w:t>
            </w:r>
          </w:p>
        </w:tc>
        <w:tc>
          <w:tcPr>
            <w:tcW w:w="1849" w:type="dxa"/>
          </w:tcPr>
          <w:p w:rsidR="00FC7AFC" w:rsidRPr="00071903" w:rsidRDefault="00FC7AFC" w:rsidP="00071903">
            <w:pPr>
              <w:jc w:val="center"/>
              <w:rPr>
                <w:rFonts w:ascii="Adobe Arabic" w:hAnsi="Adobe Arabic" w:cs="Adobe Arabic"/>
                <w:b/>
                <w:bCs/>
                <w:sz w:val="40"/>
                <w:szCs w:val="40"/>
                <w:rtl/>
              </w:rPr>
            </w:pPr>
            <w:r w:rsidRPr="00071903">
              <w:rPr>
                <w:rFonts w:ascii="Adobe Arabic" w:hAnsi="Adobe Arabic" w:cs="Adobe Arabic"/>
                <w:b/>
                <w:bCs/>
                <w:sz w:val="40"/>
                <w:szCs w:val="40"/>
                <w:rtl/>
              </w:rPr>
              <w:t>ظرفیت</w:t>
            </w:r>
          </w:p>
        </w:tc>
      </w:tr>
      <w:tr w:rsidR="00FC7AFC" w:rsidTr="00FC7AFC">
        <w:tc>
          <w:tcPr>
            <w:tcW w:w="1848" w:type="dxa"/>
            <w:vMerge w:val="restart"/>
          </w:tcPr>
          <w:p w:rsidR="00FC7AFC" w:rsidRPr="00071903" w:rsidRDefault="00FC7AFC" w:rsidP="00071903">
            <w:pPr>
              <w:jc w:val="center"/>
              <w:rPr>
                <w:rFonts w:ascii="Adobe Arabic" w:hAnsi="Adobe Arabic" w:cs="Adobe Arabic"/>
                <w:b/>
                <w:bCs/>
                <w:sz w:val="40"/>
                <w:szCs w:val="40"/>
                <w:rtl/>
              </w:rPr>
            </w:pPr>
            <w:r w:rsidRPr="00071903">
              <w:rPr>
                <w:rFonts w:ascii="Adobe Arabic" w:hAnsi="Adobe Arabic" w:cs="Adobe Arabic"/>
                <w:b/>
                <w:bCs/>
                <w:sz w:val="40"/>
                <w:szCs w:val="40"/>
                <w:rtl/>
              </w:rPr>
              <w:t>مهندسی تکنولوژی نرم افزار کامپیوتر</w:t>
            </w:r>
          </w:p>
        </w:tc>
        <w:tc>
          <w:tcPr>
            <w:tcW w:w="1848" w:type="dxa"/>
          </w:tcPr>
          <w:p w:rsidR="00FC7AFC" w:rsidRPr="00071903" w:rsidRDefault="00FC7AFC" w:rsidP="00071903">
            <w:pPr>
              <w:jc w:val="center"/>
              <w:rPr>
                <w:rFonts w:ascii="Adobe Arabic" w:hAnsi="Adobe Arabic" w:cs="Adobe Arabic"/>
                <w:b/>
                <w:bCs/>
                <w:sz w:val="40"/>
                <w:szCs w:val="40"/>
                <w:rtl/>
              </w:rPr>
            </w:pPr>
            <w:r w:rsidRPr="00071903">
              <w:rPr>
                <w:rFonts w:ascii="Adobe Arabic" w:hAnsi="Adobe Arabic" w:cs="Adobe Arabic"/>
                <w:b/>
                <w:bCs/>
                <w:sz w:val="40"/>
                <w:szCs w:val="40"/>
                <w:rtl/>
              </w:rPr>
              <w:t>2369</w:t>
            </w:r>
          </w:p>
        </w:tc>
        <w:tc>
          <w:tcPr>
            <w:tcW w:w="1848" w:type="dxa"/>
          </w:tcPr>
          <w:p w:rsidR="00FC7AFC" w:rsidRPr="00071903" w:rsidRDefault="00FC7AFC" w:rsidP="00071903">
            <w:pPr>
              <w:jc w:val="center"/>
              <w:rPr>
                <w:rFonts w:ascii="Adobe Arabic" w:hAnsi="Adobe Arabic" w:cs="Adobe Arabic"/>
                <w:b/>
                <w:bCs/>
                <w:sz w:val="40"/>
                <w:szCs w:val="40"/>
                <w:rtl/>
              </w:rPr>
            </w:pPr>
            <w:r w:rsidRPr="00071903">
              <w:rPr>
                <w:rFonts w:ascii="Adobe Arabic" w:hAnsi="Adobe Arabic" w:cs="Adobe Arabic"/>
                <w:b/>
                <w:bCs/>
                <w:sz w:val="40"/>
                <w:szCs w:val="40"/>
                <w:rtl/>
              </w:rPr>
              <w:t>روزانه</w:t>
            </w:r>
          </w:p>
        </w:tc>
        <w:tc>
          <w:tcPr>
            <w:tcW w:w="1849" w:type="dxa"/>
          </w:tcPr>
          <w:p w:rsidR="00FC7AFC" w:rsidRPr="00071903" w:rsidRDefault="00FC7AFC" w:rsidP="00071903">
            <w:pPr>
              <w:jc w:val="center"/>
              <w:rPr>
                <w:rFonts w:ascii="Adobe Arabic" w:hAnsi="Adobe Arabic" w:cs="Adobe Arabic"/>
                <w:b/>
                <w:bCs/>
                <w:sz w:val="40"/>
                <w:szCs w:val="40"/>
                <w:rtl/>
              </w:rPr>
            </w:pPr>
            <w:r w:rsidRPr="00071903">
              <w:rPr>
                <w:rFonts w:ascii="Adobe Arabic" w:hAnsi="Adobe Arabic" w:cs="Adobe Arabic"/>
                <w:b/>
                <w:bCs/>
                <w:sz w:val="40"/>
                <w:szCs w:val="40"/>
                <w:rtl/>
              </w:rPr>
              <w:t>مهر</w:t>
            </w:r>
          </w:p>
        </w:tc>
        <w:tc>
          <w:tcPr>
            <w:tcW w:w="1849" w:type="dxa"/>
          </w:tcPr>
          <w:p w:rsidR="00FC7AFC" w:rsidRPr="00071903" w:rsidRDefault="00FC7AFC" w:rsidP="00071903">
            <w:pPr>
              <w:jc w:val="center"/>
              <w:rPr>
                <w:rFonts w:ascii="Adobe Arabic" w:hAnsi="Adobe Arabic" w:cs="Adobe Arabic"/>
                <w:b/>
                <w:bCs/>
                <w:sz w:val="40"/>
                <w:szCs w:val="40"/>
                <w:rtl/>
              </w:rPr>
            </w:pPr>
            <w:r w:rsidRPr="00071903">
              <w:rPr>
                <w:rFonts w:ascii="Adobe Arabic" w:hAnsi="Adobe Arabic" w:cs="Adobe Arabic"/>
                <w:b/>
                <w:bCs/>
                <w:sz w:val="40"/>
                <w:szCs w:val="40"/>
                <w:rtl/>
              </w:rPr>
              <w:t>45</w:t>
            </w:r>
          </w:p>
        </w:tc>
      </w:tr>
      <w:tr w:rsidR="00FC7AFC" w:rsidTr="00FC7AFC">
        <w:tc>
          <w:tcPr>
            <w:tcW w:w="1848" w:type="dxa"/>
            <w:vMerge/>
          </w:tcPr>
          <w:p w:rsidR="00FC7AFC" w:rsidRPr="00071903" w:rsidRDefault="00FC7AFC" w:rsidP="00071903">
            <w:pPr>
              <w:jc w:val="center"/>
              <w:rPr>
                <w:rFonts w:ascii="Adobe Arabic" w:hAnsi="Adobe Arabic" w:cs="Adobe Arabic"/>
                <w:b/>
                <w:bCs/>
                <w:sz w:val="40"/>
                <w:szCs w:val="40"/>
                <w:rtl/>
              </w:rPr>
            </w:pPr>
          </w:p>
        </w:tc>
        <w:tc>
          <w:tcPr>
            <w:tcW w:w="1848" w:type="dxa"/>
          </w:tcPr>
          <w:p w:rsidR="00FC7AFC" w:rsidRPr="00071903" w:rsidRDefault="00FC7AFC" w:rsidP="00071903">
            <w:pPr>
              <w:jc w:val="center"/>
              <w:rPr>
                <w:rFonts w:ascii="Adobe Arabic" w:hAnsi="Adobe Arabic" w:cs="Adobe Arabic"/>
                <w:b/>
                <w:bCs/>
                <w:sz w:val="40"/>
                <w:szCs w:val="40"/>
                <w:rtl/>
              </w:rPr>
            </w:pPr>
            <w:r w:rsidRPr="00071903">
              <w:rPr>
                <w:rFonts w:ascii="Adobe Arabic" w:hAnsi="Adobe Arabic" w:cs="Adobe Arabic"/>
                <w:b/>
                <w:bCs/>
                <w:sz w:val="40"/>
                <w:szCs w:val="40"/>
                <w:rtl/>
              </w:rPr>
              <w:t>2370</w:t>
            </w:r>
          </w:p>
        </w:tc>
        <w:tc>
          <w:tcPr>
            <w:tcW w:w="1848" w:type="dxa"/>
          </w:tcPr>
          <w:p w:rsidR="00FC7AFC" w:rsidRPr="00071903" w:rsidRDefault="00FC7AFC" w:rsidP="00071903">
            <w:pPr>
              <w:jc w:val="center"/>
              <w:rPr>
                <w:rFonts w:ascii="Adobe Arabic" w:hAnsi="Adobe Arabic" w:cs="Adobe Arabic"/>
                <w:b/>
                <w:bCs/>
                <w:sz w:val="40"/>
                <w:szCs w:val="40"/>
                <w:rtl/>
              </w:rPr>
            </w:pPr>
            <w:r w:rsidRPr="00071903">
              <w:rPr>
                <w:rFonts w:ascii="Adobe Arabic" w:hAnsi="Adobe Arabic" w:cs="Adobe Arabic"/>
                <w:b/>
                <w:bCs/>
                <w:sz w:val="40"/>
                <w:szCs w:val="40"/>
                <w:rtl/>
              </w:rPr>
              <w:t>روزانه</w:t>
            </w:r>
          </w:p>
        </w:tc>
        <w:tc>
          <w:tcPr>
            <w:tcW w:w="1849" w:type="dxa"/>
          </w:tcPr>
          <w:p w:rsidR="00FC7AFC" w:rsidRPr="00071903" w:rsidRDefault="00FC7AFC" w:rsidP="00071903">
            <w:pPr>
              <w:jc w:val="center"/>
              <w:rPr>
                <w:rFonts w:ascii="Adobe Arabic" w:hAnsi="Adobe Arabic" w:cs="Adobe Arabic"/>
                <w:b/>
                <w:bCs/>
                <w:sz w:val="40"/>
                <w:szCs w:val="40"/>
                <w:rtl/>
              </w:rPr>
            </w:pPr>
            <w:r w:rsidRPr="00071903">
              <w:rPr>
                <w:rFonts w:ascii="Adobe Arabic" w:hAnsi="Adobe Arabic" w:cs="Adobe Arabic"/>
                <w:b/>
                <w:bCs/>
                <w:sz w:val="40"/>
                <w:szCs w:val="40"/>
                <w:rtl/>
              </w:rPr>
              <w:t>بهمن</w:t>
            </w:r>
          </w:p>
        </w:tc>
        <w:tc>
          <w:tcPr>
            <w:tcW w:w="1849" w:type="dxa"/>
          </w:tcPr>
          <w:p w:rsidR="00FC7AFC" w:rsidRPr="00071903" w:rsidRDefault="00FC7AFC" w:rsidP="00071903">
            <w:pPr>
              <w:jc w:val="center"/>
              <w:rPr>
                <w:rFonts w:ascii="Adobe Arabic" w:hAnsi="Adobe Arabic" w:cs="Adobe Arabic"/>
                <w:b/>
                <w:bCs/>
                <w:sz w:val="40"/>
                <w:szCs w:val="40"/>
                <w:rtl/>
              </w:rPr>
            </w:pPr>
            <w:r w:rsidRPr="00071903">
              <w:rPr>
                <w:rFonts w:ascii="Adobe Arabic" w:hAnsi="Adobe Arabic" w:cs="Adobe Arabic"/>
                <w:b/>
                <w:bCs/>
                <w:sz w:val="40"/>
                <w:szCs w:val="40"/>
                <w:rtl/>
              </w:rPr>
              <w:t>45</w:t>
            </w:r>
          </w:p>
        </w:tc>
      </w:tr>
      <w:tr w:rsidR="00FC7AFC" w:rsidTr="00FC7AFC">
        <w:tc>
          <w:tcPr>
            <w:tcW w:w="1848" w:type="dxa"/>
            <w:vMerge/>
          </w:tcPr>
          <w:p w:rsidR="00FC7AFC" w:rsidRPr="00071903" w:rsidRDefault="00FC7AFC" w:rsidP="00071903">
            <w:pPr>
              <w:jc w:val="center"/>
              <w:rPr>
                <w:rFonts w:ascii="Adobe Arabic" w:hAnsi="Adobe Arabic" w:cs="Adobe Arabic"/>
                <w:b/>
                <w:bCs/>
                <w:sz w:val="40"/>
                <w:szCs w:val="40"/>
                <w:rtl/>
              </w:rPr>
            </w:pPr>
          </w:p>
        </w:tc>
        <w:tc>
          <w:tcPr>
            <w:tcW w:w="1848" w:type="dxa"/>
          </w:tcPr>
          <w:p w:rsidR="00FC7AFC" w:rsidRPr="00071903" w:rsidRDefault="00FC7AFC" w:rsidP="00071903">
            <w:pPr>
              <w:jc w:val="center"/>
              <w:rPr>
                <w:rFonts w:ascii="Adobe Arabic" w:hAnsi="Adobe Arabic" w:cs="Adobe Arabic"/>
                <w:b/>
                <w:bCs/>
                <w:sz w:val="40"/>
                <w:szCs w:val="40"/>
                <w:rtl/>
              </w:rPr>
            </w:pPr>
            <w:r w:rsidRPr="00071903">
              <w:rPr>
                <w:rFonts w:ascii="Adobe Arabic" w:hAnsi="Adobe Arabic" w:cs="Adobe Arabic"/>
                <w:b/>
                <w:bCs/>
                <w:sz w:val="40"/>
                <w:szCs w:val="40"/>
                <w:rtl/>
              </w:rPr>
              <w:t>2411</w:t>
            </w:r>
          </w:p>
        </w:tc>
        <w:tc>
          <w:tcPr>
            <w:tcW w:w="1848" w:type="dxa"/>
          </w:tcPr>
          <w:p w:rsidR="00FC7AFC" w:rsidRPr="00071903" w:rsidRDefault="00FC7AFC" w:rsidP="00071903">
            <w:pPr>
              <w:jc w:val="center"/>
              <w:rPr>
                <w:rFonts w:ascii="Adobe Arabic" w:hAnsi="Adobe Arabic" w:cs="Adobe Arabic"/>
                <w:b/>
                <w:bCs/>
                <w:sz w:val="40"/>
                <w:szCs w:val="40"/>
                <w:rtl/>
              </w:rPr>
            </w:pPr>
            <w:r w:rsidRPr="00071903">
              <w:rPr>
                <w:rFonts w:ascii="Adobe Arabic" w:hAnsi="Adobe Arabic" w:cs="Adobe Arabic"/>
                <w:b/>
                <w:bCs/>
                <w:sz w:val="40"/>
                <w:szCs w:val="40"/>
                <w:rtl/>
              </w:rPr>
              <w:t>شبانه</w:t>
            </w:r>
          </w:p>
        </w:tc>
        <w:tc>
          <w:tcPr>
            <w:tcW w:w="1849" w:type="dxa"/>
          </w:tcPr>
          <w:p w:rsidR="00FC7AFC" w:rsidRPr="00071903" w:rsidRDefault="00071903" w:rsidP="00071903">
            <w:pPr>
              <w:jc w:val="center"/>
              <w:rPr>
                <w:rFonts w:ascii="Adobe Arabic" w:hAnsi="Adobe Arabic" w:cs="Adobe Arabic"/>
                <w:b/>
                <w:bCs/>
                <w:sz w:val="40"/>
                <w:szCs w:val="40"/>
                <w:rtl/>
              </w:rPr>
            </w:pPr>
            <w:r w:rsidRPr="00071903">
              <w:rPr>
                <w:rFonts w:ascii="Adobe Arabic" w:hAnsi="Adobe Arabic" w:cs="Adobe Arabic"/>
                <w:b/>
                <w:bCs/>
                <w:sz w:val="40"/>
                <w:szCs w:val="40"/>
                <w:rtl/>
              </w:rPr>
              <w:t>مهر</w:t>
            </w:r>
          </w:p>
        </w:tc>
        <w:tc>
          <w:tcPr>
            <w:tcW w:w="1849" w:type="dxa"/>
          </w:tcPr>
          <w:p w:rsidR="00FC7AFC" w:rsidRPr="00071903" w:rsidRDefault="00FC7AFC" w:rsidP="00071903">
            <w:pPr>
              <w:jc w:val="center"/>
              <w:rPr>
                <w:rFonts w:ascii="Adobe Arabic" w:hAnsi="Adobe Arabic" w:cs="Adobe Arabic"/>
                <w:b/>
                <w:bCs/>
                <w:sz w:val="40"/>
                <w:szCs w:val="40"/>
                <w:rtl/>
              </w:rPr>
            </w:pPr>
            <w:r w:rsidRPr="00071903">
              <w:rPr>
                <w:rFonts w:ascii="Adobe Arabic" w:hAnsi="Adobe Arabic" w:cs="Adobe Arabic"/>
                <w:b/>
                <w:bCs/>
                <w:sz w:val="40"/>
                <w:szCs w:val="40"/>
                <w:rtl/>
              </w:rPr>
              <w:t>40</w:t>
            </w:r>
          </w:p>
        </w:tc>
      </w:tr>
      <w:tr w:rsidR="00FC7AFC" w:rsidTr="00FC7AFC">
        <w:tc>
          <w:tcPr>
            <w:tcW w:w="1848" w:type="dxa"/>
            <w:vMerge/>
          </w:tcPr>
          <w:p w:rsidR="00FC7AFC" w:rsidRPr="00071903" w:rsidRDefault="00FC7AFC" w:rsidP="00071903">
            <w:pPr>
              <w:jc w:val="center"/>
              <w:rPr>
                <w:rFonts w:ascii="Adobe Arabic" w:hAnsi="Adobe Arabic" w:cs="Adobe Arabic"/>
                <w:b/>
                <w:bCs/>
                <w:sz w:val="40"/>
                <w:szCs w:val="40"/>
                <w:rtl/>
              </w:rPr>
            </w:pPr>
          </w:p>
        </w:tc>
        <w:tc>
          <w:tcPr>
            <w:tcW w:w="1848" w:type="dxa"/>
          </w:tcPr>
          <w:p w:rsidR="00FC7AFC" w:rsidRPr="00071903" w:rsidRDefault="00FC7AFC" w:rsidP="00071903">
            <w:pPr>
              <w:jc w:val="center"/>
              <w:rPr>
                <w:rFonts w:ascii="Adobe Arabic" w:hAnsi="Adobe Arabic" w:cs="Adobe Arabic"/>
                <w:b/>
                <w:bCs/>
                <w:sz w:val="40"/>
                <w:szCs w:val="40"/>
                <w:rtl/>
              </w:rPr>
            </w:pPr>
            <w:r w:rsidRPr="00071903">
              <w:rPr>
                <w:rFonts w:ascii="Adobe Arabic" w:hAnsi="Adobe Arabic" w:cs="Adobe Arabic"/>
                <w:b/>
                <w:bCs/>
                <w:sz w:val="40"/>
                <w:szCs w:val="40"/>
                <w:rtl/>
              </w:rPr>
              <w:t>2412</w:t>
            </w:r>
          </w:p>
        </w:tc>
        <w:tc>
          <w:tcPr>
            <w:tcW w:w="1848" w:type="dxa"/>
          </w:tcPr>
          <w:p w:rsidR="00FC7AFC" w:rsidRPr="00071903" w:rsidRDefault="00FC7AFC" w:rsidP="00071903">
            <w:pPr>
              <w:jc w:val="center"/>
              <w:rPr>
                <w:rFonts w:ascii="Adobe Arabic" w:hAnsi="Adobe Arabic" w:cs="Adobe Arabic"/>
                <w:b/>
                <w:bCs/>
                <w:sz w:val="40"/>
                <w:szCs w:val="40"/>
                <w:rtl/>
              </w:rPr>
            </w:pPr>
            <w:r w:rsidRPr="00071903">
              <w:rPr>
                <w:rFonts w:ascii="Adobe Arabic" w:hAnsi="Adobe Arabic" w:cs="Adobe Arabic"/>
                <w:b/>
                <w:bCs/>
                <w:sz w:val="40"/>
                <w:szCs w:val="40"/>
                <w:rtl/>
              </w:rPr>
              <w:t>شبانه</w:t>
            </w:r>
          </w:p>
        </w:tc>
        <w:tc>
          <w:tcPr>
            <w:tcW w:w="1849" w:type="dxa"/>
          </w:tcPr>
          <w:p w:rsidR="00FC7AFC" w:rsidRPr="00071903" w:rsidRDefault="00071903" w:rsidP="00071903">
            <w:pPr>
              <w:jc w:val="center"/>
              <w:rPr>
                <w:rFonts w:ascii="Adobe Arabic" w:hAnsi="Adobe Arabic" w:cs="Adobe Arabic"/>
                <w:b/>
                <w:bCs/>
                <w:sz w:val="40"/>
                <w:szCs w:val="40"/>
                <w:rtl/>
              </w:rPr>
            </w:pPr>
            <w:r w:rsidRPr="00071903">
              <w:rPr>
                <w:rFonts w:ascii="Adobe Arabic" w:hAnsi="Adobe Arabic" w:cs="Adobe Arabic"/>
                <w:b/>
                <w:bCs/>
                <w:sz w:val="40"/>
                <w:szCs w:val="40"/>
                <w:rtl/>
              </w:rPr>
              <w:t>بهمن</w:t>
            </w:r>
          </w:p>
        </w:tc>
        <w:tc>
          <w:tcPr>
            <w:tcW w:w="1849" w:type="dxa"/>
          </w:tcPr>
          <w:p w:rsidR="00FC7AFC" w:rsidRPr="00071903" w:rsidRDefault="00FC7AFC" w:rsidP="00071903">
            <w:pPr>
              <w:jc w:val="center"/>
              <w:rPr>
                <w:rFonts w:ascii="Adobe Arabic" w:hAnsi="Adobe Arabic" w:cs="Adobe Arabic"/>
                <w:b/>
                <w:bCs/>
                <w:sz w:val="40"/>
                <w:szCs w:val="40"/>
                <w:rtl/>
              </w:rPr>
            </w:pPr>
            <w:r w:rsidRPr="00071903">
              <w:rPr>
                <w:rFonts w:ascii="Adobe Arabic" w:hAnsi="Adobe Arabic" w:cs="Adobe Arabic"/>
                <w:b/>
                <w:bCs/>
                <w:sz w:val="40"/>
                <w:szCs w:val="40"/>
                <w:rtl/>
              </w:rPr>
              <w:t>40</w:t>
            </w:r>
          </w:p>
        </w:tc>
      </w:tr>
      <w:tr w:rsidR="00FC7AFC" w:rsidTr="00FC7AFC">
        <w:tc>
          <w:tcPr>
            <w:tcW w:w="1848" w:type="dxa"/>
            <w:vMerge w:val="restart"/>
          </w:tcPr>
          <w:p w:rsidR="00FC7AFC" w:rsidRPr="00071903" w:rsidRDefault="00FC7AFC" w:rsidP="00071903">
            <w:pPr>
              <w:jc w:val="center"/>
              <w:rPr>
                <w:rFonts w:ascii="Adobe Arabic" w:hAnsi="Adobe Arabic" w:cs="Adobe Arabic"/>
                <w:b/>
                <w:bCs/>
                <w:sz w:val="40"/>
                <w:szCs w:val="40"/>
                <w:rtl/>
              </w:rPr>
            </w:pPr>
            <w:r w:rsidRPr="00071903">
              <w:rPr>
                <w:rFonts w:ascii="Adobe Arabic" w:hAnsi="Adobe Arabic" w:cs="Adobe Arabic"/>
                <w:b/>
                <w:bCs/>
                <w:sz w:val="40"/>
                <w:szCs w:val="40"/>
                <w:rtl/>
              </w:rPr>
              <w:t>علمی -کاربردی ارتباط تصویری</w:t>
            </w:r>
          </w:p>
        </w:tc>
        <w:tc>
          <w:tcPr>
            <w:tcW w:w="1848" w:type="dxa"/>
          </w:tcPr>
          <w:p w:rsidR="00FC7AFC" w:rsidRPr="00071903" w:rsidRDefault="00071903" w:rsidP="00071903">
            <w:pPr>
              <w:jc w:val="center"/>
              <w:rPr>
                <w:rFonts w:ascii="Adobe Arabic" w:hAnsi="Adobe Arabic" w:cs="Adobe Arabic"/>
                <w:b/>
                <w:bCs/>
                <w:sz w:val="40"/>
                <w:szCs w:val="40"/>
                <w:rtl/>
              </w:rPr>
            </w:pPr>
            <w:r w:rsidRPr="00071903">
              <w:rPr>
                <w:rFonts w:ascii="Adobe Arabic" w:hAnsi="Adobe Arabic" w:cs="Adobe Arabic"/>
                <w:b/>
                <w:bCs/>
                <w:sz w:val="40"/>
                <w:szCs w:val="40"/>
                <w:rtl/>
              </w:rPr>
              <w:t>4963</w:t>
            </w:r>
          </w:p>
        </w:tc>
        <w:tc>
          <w:tcPr>
            <w:tcW w:w="1848" w:type="dxa"/>
          </w:tcPr>
          <w:p w:rsidR="00FC7AFC" w:rsidRPr="00071903" w:rsidRDefault="00071903" w:rsidP="00071903">
            <w:pPr>
              <w:jc w:val="center"/>
              <w:rPr>
                <w:rFonts w:ascii="Adobe Arabic" w:hAnsi="Adobe Arabic" w:cs="Adobe Arabic"/>
                <w:b/>
                <w:bCs/>
                <w:sz w:val="40"/>
                <w:szCs w:val="40"/>
                <w:rtl/>
              </w:rPr>
            </w:pPr>
            <w:r w:rsidRPr="00071903">
              <w:rPr>
                <w:rFonts w:ascii="Adobe Arabic" w:hAnsi="Adobe Arabic" w:cs="Adobe Arabic"/>
                <w:b/>
                <w:bCs/>
                <w:sz w:val="40"/>
                <w:szCs w:val="40"/>
                <w:rtl/>
              </w:rPr>
              <w:t>روزانه</w:t>
            </w:r>
          </w:p>
        </w:tc>
        <w:tc>
          <w:tcPr>
            <w:tcW w:w="1849" w:type="dxa"/>
          </w:tcPr>
          <w:p w:rsidR="00FC7AFC" w:rsidRPr="00071903" w:rsidRDefault="00071903" w:rsidP="00071903">
            <w:pPr>
              <w:jc w:val="center"/>
              <w:rPr>
                <w:rFonts w:ascii="Adobe Arabic" w:hAnsi="Adobe Arabic" w:cs="Adobe Arabic"/>
                <w:b/>
                <w:bCs/>
                <w:sz w:val="40"/>
                <w:szCs w:val="40"/>
                <w:rtl/>
              </w:rPr>
            </w:pPr>
            <w:r w:rsidRPr="00071903">
              <w:rPr>
                <w:rFonts w:ascii="Adobe Arabic" w:hAnsi="Adobe Arabic" w:cs="Adobe Arabic"/>
                <w:b/>
                <w:bCs/>
                <w:sz w:val="40"/>
                <w:szCs w:val="40"/>
                <w:rtl/>
              </w:rPr>
              <w:t>مهر</w:t>
            </w:r>
          </w:p>
        </w:tc>
        <w:tc>
          <w:tcPr>
            <w:tcW w:w="1849" w:type="dxa"/>
          </w:tcPr>
          <w:p w:rsidR="00FC7AFC" w:rsidRPr="00071903" w:rsidRDefault="00071903" w:rsidP="00071903">
            <w:pPr>
              <w:jc w:val="center"/>
              <w:rPr>
                <w:rFonts w:ascii="Adobe Arabic" w:hAnsi="Adobe Arabic" w:cs="Adobe Arabic"/>
                <w:b/>
                <w:bCs/>
                <w:sz w:val="40"/>
                <w:szCs w:val="40"/>
                <w:rtl/>
              </w:rPr>
            </w:pPr>
            <w:r w:rsidRPr="00071903">
              <w:rPr>
                <w:rFonts w:ascii="Adobe Arabic" w:hAnsi="Adobe Arabic" w:cs="Adobe Arabic"/>
                <w:b/>
                <w:bCs/>
                <w:sz w:val="40"/>
                <w:szCs w:val="40"/>
                <w:rtl/>
              </w:rPr>
              <w:t>40</w:t>
            </w:r>
          </w:p>
        </w:tc>
      </w:tr>
      <w:tr w:rsidR="00FC7AFC" w:rsidTr="00FC7AFC">
        <w:tc>
          <w:tcPr>
            <w:tcW w:w="1848" w:type="dxa"/>
            <w:vMerge/>
          </w:tcPr>
          <w:p w:rsidR="00FC7AFC" w:rsidRPr="00071903" w:rsidRDefault="00FC7AFC" w:rsidP="00071903">
            <w:pPr>
              <w:jc w:val="center"/>
              <w:rPr>
                <w:rFonts w:ascii="Adobe Arabic" w:hAnsi="Adobe Arabic" w:cs="Adobe Arabic"/>
                <w:b/>
                <w:bCs/>
                <w:sz w:val="40"/>
                <w:szCs w:val="40"/>
                <w:rtl/>
              </w:rPr>
            </w:pPr>
          </w:p>
        </w:tc>
        <w:tc>
          <w:tcPr>
            <w:tcW w:w="1848" w:type="dxa"/>
          </w:tcPr>
          <w:p w:rsidR="00FC7AFC" w:rsidRPr="00071903" w:rsidRDefault="00071903" w:rsidP="00071903">
            <w:pPr>
              <w:jc w:val="center"/>
              <w:rPr>
                <w:rFonts w:ascii="Adobe Arabic" w:hAnsi="Adobe Arabic" w:cs="Adobe Arabic"/>
                <w:b/>
                <w:bCs/>
                <w:sz w:val="40"/>
                <w:szCs w:val="40"/>
                <w:rtl/>
              </w:rPr>
            </w:pPr>
            <w:r w:rsidRPr="00071903">
              <w:rPr>
                <w:rFonts w:ascii="Adobe Arabic" w:hAnsi="Adobe Arabic" w:cs="Adobe Arabic"/>
                <w:b/>
                <w:bCs/>
                <w:sz w:val="40"/>
                <w:szCs w:val="40"/>
                <w:rtl/>
              </w:rPr>
              <w:t>4964</w:t>
            </w:r>
          </w:p>
        </w:tc>
        <w:tc>
          <w:tcPr>
            <w:tcW w:w="1848" w:type="dxa"/>
          </w:tcPr>
          <w:p w:rsidR="00FC7AFC" w:rsidRPr="00071903" w:rsidRDefault="00071903" w:rsidP="00071903">
            <w:pPr>
              <w:jc w:val="center"/>
              <w:rPr>
                <w:rFonts w:ascii="Adobe Arabic" w:hAnsi="Adobe Arabic" w:cs="Adobe Arabic"/>
                <w:b/>
                <w:bCs/>
                <w:sz w:val="40"/>
                <w:szCs w:val="40"/>
                <w:rtl/>
              </w:rPr>
            </w:pPr>
            <w:r w:rsidRPr="00071903">
              <w:rPr>
                <w:rFonts w:ascii="Adobe Arabic" w:hAnsi="Adobe Arabic" w:cs="Adobe Arabic"/>
                <w:b/>
                <w:bCs/>
                <w:sz w:val="40"/>
                <w:szCs w:val="40"/>
                <w:rtl/>
              </w:rPr>
              <w:t>روزانه</w:t>
            </w:r>
          </w:p>
        </w:tc>
        <w:tc>
          <w:tcPr>
            <w:tcW w:w="1849" w:type="dxa"/>
          </w:tcPr>
          <w:p w:rsidR="00FC7AFC" w:rsidRPr="00071903" w:rsidRDefault="00071903" w:rsidP="00071903">
            <w:pPr>
              <w:jc w:val="center"/>
              <w:rPr>
                <w:rFonts w:ascii="Adobe Arabic" w:hAnsi="Adobe Arabic" w:cs="Adobe Arabic"/>
                <w:b/>
                <w:bCs/>
                <w:sz w:val="40"/>
                <w:szCs w:val="40"/>
                <w:rtl/>
              </w:rPr>
            </w:pPr>
            <w:r w:rsidRPr="00071903">
              <w:rPr>
                <w:rFonts w:ascii="Adobe Arabic" w:hAnsi="Adobe Arabic" w:cs="Adobe Arabic"/>
                <w:b/>
                <w:bCs/>
                <w:sz w:val="40"/>
                <w:szCs w:val="40"/>
                <w:rtl/>
              </w:rPr>
              <w:t>بهمن</w:t>
            </w:r>
          </w:p>
        </w:tc>
        <w:tc>
          <w:tcPr>
            <w:tcW w:w="1849" w:type="dxa"/>
          </w:tcPr>
          <w:p w:rsidR="00FC7AFC" w:rsidRPr="00071903" w:rsidRDefault="00071903" w:rsidP="00071903">
            <w:pPr>
              <w:jc w:val="center"/>
              <w:rPr>
                <w:rFonts w:ascii="Adobe Arabic" w:hAnsi="Adobe Arabic" w:cs="Adobe Arabic"/>
                <w:b/>
                <w:bCs/>
                <w:sz w:val="40"/>
                <w:szCs w:val="40"/>
                <w:rtl/>
              </w:rPr>
            </w:pPr>
            <w:r w:rsidRPr="00071903">
              <w:rPr>
                <w:rFonts w:ascii="Adobe Arabic" w:hAnsi="Adobe Arabic" w:cs="Adobe Arabic"/>
                <w:b/>
                <w:bCs/>
                <w:sz w:val="40"/>
                <w:szCs w:val="40"/>
                <w:rtl/>
              </w:rPr>
              <w:t>40</w:t>
            </w:r>
          </w:p>
        </w:tc>
      </w:tr>
      <w:tr w:rsidR="00FC7AFC" w:rsidTr="00FC7AFC">
        <w:tc>
          <w:tcPr>
            <w:tcW w:w="1848" w:type="dxa"/>
            <w:vMerge/>
          </w:tcPr>
          <w:p w:rsidR="00FC7AFC" w:rsidRPr="00071903" w:rsidRDefault="00FC7AFC" w:rsidP="00071903">
            <w:pPr>
              <w:jc w:val="center"/>
              <w:rPr>
                <w:rFonts w:ascii="Adobe Arabic" w:hAnsi="Adobe Arabic" w:cs="Adobe Arabic"/>
                <w:b/>
                <w:bCs/>
                <w:sz w:val="40"/>
                <w:szCs w:val="40"/>
                <w:rtl/>
              </w:rPr>
            </w:pPr>
          </w:p>
        </w:tc>
        <w:tc>
          <w:tcPr>
            <w:tcW w:w="1848" w:type="dxa"/>
          </w:tcPr>
          <w:p w:rsidR="00FC7AFC" w:rsidRPr="00071903" w:rsidRDefault="00071903" w:rsidP="00071903">
            <w:pPr>
              <w:jc w:val="center"/>
              <w:rPr>
                <w:rFonts w:ascii="Adobe Arabic" w:hAnsi="Adobe Arabic" w:cs="Adobe Arabic"/>
                <w:b/>
                <w:bCs/>
                <w:sz w:val="40"/>
                <w:szCs w:val="40"/>
                <w:rtl/>
              </w:rPr>
            </w:pPr>
            <w:r w:rsidRPr="00071903">
              <w:rPr>
                <w:rFonts w:ascii="Adobe Arabic" w:hAnsi="Adobe Arabic" w:cs="Adobe Arabic"/>
                <w:b/>
                <w:bCs/>
                <w:sz w:val="40"/>
                <w:szCs w:val="40"/>
                <w:rtl/>
              </w:rPr>
              <w:t>4990</w:t>
            </w:r>
          </w:p>
        </w:tc>
        <w:tc>
          <w:tcPr>
            <w:tcW w:w="1848" w:type="dxa"/>
          </w:tcPr>
          <w:p w:rsidR="00FC7AFC" w:rsidRPr="00071903" w:rsidRDefault="00071903" w:rsidP="00071903">
            <w:pPr>
              <w:jc w:val="center"/>
              <w:rPr>
                <w:rFonts w:ascii="Adobe Arabic" w:hAnsi="Adobe Arabic" w:cs="Adobe Arabic"/>
                <w:b/>
                <w:bCs/>
                <w:sz w:val="40"/>
                <w:szCs w:val="40"/>
                <w:rtl/>
              </w:rPr>
            </w:pPr>
            <w:r w:rsidRPr="00071903">
              <w:rPr>
                <w:rFonts w:ascii="Adobe Arabic" w:hAnsi="Adobe Arabic" w:cs="Adobe Arabic"/>
                <w:b/>
                <w:bCs/>
                <w:sz w:val="40"/>
                <w:szCs w:val="40"/>
                <w:rtl/>
              </w:rPr>
              <w:t>شبانه</w:t>
            </w:r>
          </w:p>
        </w:tc>
        <w:tc>
          <w:tcPr>
            <w:tcW w:w="1849" w:type="dxa"/>
          </w:tcPr>
          <w:p w:rsidR="00FC7AFC" w:rsidRPr="00071903" w:rsidRDefault="00071903" w:rsidP="00071903">
            <w:pPr>
              <w:jc w:val="center"/>
              <w:rPr>
                <w:rFonts w:ascii="Adobe Arabic" w:hAnsi="Adobe Arabic" w:cs="Adobe Arabic"/>
                <w:b/>
                <w:bCs/>
                <w:sz w:val="40"/>
                <w:szCs w:val="40"/>
                <w:rtl/>
              </w:rPr>
            </w:pPr>
            <w:r w:rsidRPr="00071903">
              <w:rPr>
                <w:rFonts w:ascii="Adobe Arabic" w:hAnsi="Adobe Arabic" w:cs="Adobe Arabic"/>
                <w:b/>
                <w:bCs/>
                <w:sz w:val="40"/>
                <w:szCs w:val="40"/>
                <w:rtl/>
              </w:rPr>
              <w:t>مهر</w:t>
            </w:r>
          </w:p>
        </w:tc>
        <w:tc>
          <w:tcPr>
            <w:tcW w:w="1849" w:type="dxa"/>
          </w:tcPr>
          <w:p w:rsidR="00FC7AFC" w:rsidRPr="00071903" w:rsidRDefault="00071903" w:rsidP="00071903">
            <w:pPr>
              <w:jc w:val="center"/>
              <w:rPr>
                <w:rFonts w:ascii="Adobe Arabic" w:hAnsi="Adobe Arabic" w:cs="Adobe Arabic"/>
                <w:b/>
                <w:bCs/>
                <w:sz w:val="40"/>
                <w:szCs w:val="40"/>
                <w:rtl/>
              </w:rPr>
            </w:pPr>
            <w:r w:rsidRPr="00071903">
              <w:rPr>
                <w:rFonts w:ascii="Adobe Arabic" w:hAnsi="Adobe Arabic" w:cs="Adobe Arabic"/>
                <w:b/>
                <w:bCs/>
                <w:sz w:val="40"/>
                <w:szCs w:val="40"/>
                <w:rtl/>
              </w:rPr>
              <w:t>35</w:t>
            </w:r>
          </w:p>
        </w:tc>
      </w:tr>
      <w:tr w:rsidR="00FC7AFC" w:rsidTr="00FC7AFC">
        <w:tc>
          <w:tcPr>
            <w:tcW w:w="1848" w:type="dxa"/>
            <w:vMerge/>
          </w:tcPr>
          <w:p w:rsidR="00FC7AFC" w:rsidRPr="00071903" w:rsidRDefault="00FC7AFC" w:rsidP="00071903">
            <w:pPr>
              <w:jc w:val="center"/>
              <w:rPr>
                <w:rFonts w:ascii="Adobe Arabic" w:hAnsi="Adobe Arabic" w:cs="Adobe Arabic"/>
                <w:b/>
                <w:bCs/>
                <w:sz w:val="40"/>
                <w:szCs w:val="40"/>
                <w:rtl/>
              </w:rPr>
            </w:pPr>
          </w:p>
        </w:tc>
        <w:tc>
          <w:tcPr>
            <w:tcW w:w="1848" w:type="dxa"/>
          </w:tcPr>
          <w:p w:rsidR="00FC7AFC" w:rsidRPr="00071903" w:rsidRDefault="00071903" w:rsidP="00071903">
            <w:pPr>
              <w:jc w:val="center"/>
              <w:rPr>
                <w:rFonts w:ascii="Adobe Arabic" w:hAnsi="Adobe Arabic" w:cs="Adobe Arabic"/>
                <w:b/>
                <w:bCs/>
                <w:sz w:val="40"/>
                <w:szCs w:val="40"/>
                <w:rtl/>
              </w:rPr>
            </w:pPr>
            <w:r w:rsidRPr="00071903">
              <w:rPr>
                <w:rFonts w:ascii="Adobe Arabic" w:hAnsi="Adobe Arabic" w:cs="Adobe Arabic"/>
                <w:b/>
                <w:bCs/>
                <w:sz w:val="40"/>
                <w:szCs w:val="40"/>
                <w:rtl/>
              </w:rPr>
              <w:t>4991</w:t>
            </w:r>
          </w:p>
        </w:tc>
        <w:tc>
          <w:tcPr>
            <w:tcW w:w="1848" w:type="dxa"/>
          </w:tcPr>
          <w:p w:rsidR="00FC7AFC" w:rsidRPr="00071903" w:rsidRDefault="00071903" w:rsidP="00071903">
            <w:pPr>
              <w:jc w:val="center"/>
              <w:rPr>
                <w:rFonts w:ascii="Adobe Arabic" w:hAnsi="Adobe Arabic" w:cs="Adobe Arabic"/>
                <w:b/>
                <w:bCs/>
                <w:sz w:val="40"/>
                <w:szCs w:val="40"/>
                <w:rtl/>
              </w:rPr>
            </w:pPr>
            <w:r w:rsidRPr="00071903">
              <w:rPr>
                <w:rFonts w:ascii="Adobe Arabic" w:hAnsi="Adobe Arabic" w:cs="Adobe Arabic"/>
                <w:b/>
                <w:bCs/>
                <w:sz w:val="40"/>
                <w:szCs w:val="40"/>
                <w:rtl/>
              </w:rPr>
              <w:t>شبانه</w:t>
            </w:r>
          </w:p>
        </w:tc>
        <w:tc>
          <w:tcPr>
            <w:tcW w:w="1849" w:type="dxa"/>
          </w:tcPr>
          <w:p w:rsidR="00FC7AFC" w:rsidRPr="00071903" w:rsidRDefault="00071903" w:rsidP="00071903">
            <w:pPr>
              <w:jc w:val="center"/>
              <w:rPr>
                <w:rFonts w:ascii="Adobe Arabic" w:hAnsi="Adobe Arabic" w:cs="Adobe Arabic"/>
                <w:b/>
                <w:bCs/>
                <w:sz w:val="40"/>
                <w:szCs w:val="40"/>
                <w:rtl/>
              </w:rPr>
            </w:pPr>
            <w:r w:rsidRPr="00071903">
              <w:rPr>
                <w:rFonts w:ascii="Adobe Arabic" w:hAnsi="Adobe Arabic" w:cs="Adobe Arabic"/>
                <w:b/>
                <w:bCs/>
                <w:sz w:val="40"/>
                <w:szCs w:val="40"/>
                <w:rtl/>
              </w:rPr>
              <w:t>بهمن</w:t>
            </w:r>
          </w:p>
        </w:tc>
        <w:tc>
          <w:tcPr>
            <w:tcW w:w="1849" w:type="dxa"/>
          </w:tcPr>
          <w:p w:rsidR="00FC7AFC" w:rsidRPr="00071903" w:rsidRDefault="00071903" w:rsidP="00071903">
            <w:pPr>
              <w:jc w:val="center"/>
              <w:rPr>
                <w:rFonts w:ascii="Adobe Arabic" w:hAnsi="Adobe Arabic" w:cs="Adobe Arabic"/>
                <w:b/>
                <w:bCs/>
                <w:sz w:val="40"/>
                <w:szCs w:val="40"/>
                <w:rtl/>
              </w:rPr>
            </w:pPr>
            <w:r w:rsidRPr="00071903">
              <w:rPr>
                <w:rFonts w:ascii="Adobe Arabic" w:hAnsi="Adobe Arabic" w:cs="Adobe Arabic"/>
                <w:b/>
                <w:bCs/>
                <w:sz w:val="40"/>
                <w:szCs w:val="40"/>
                <w:rtl/>
              </w:rPr>
              <w:t>35</w:t>
            </w:r>
          </w:p>
        </w:tc>
      </w:tr>
      <w:tr w:rsidR="00FC7AFC" w:rsidTr="00FC7AFC">
        <w:tc>
          <w:tcPr>
            <w:tcW w:w="1848" w:type="dxa"/>
            <w:vMerge w:val="restart"/>
          </w:tcPr>
          <w:p w:rsidR="00FC7AFC" w:rsidRPr="00071903" w:rsidRDefault="00FC7AFC" w:rsidP="00071903">
            <w:pPr>
              <w:jc w:val="center"/>
              <w:rPr>
                <w:rFonts w:ascii="Adobe Arabic" w:hAnsi="Adobe Arabic" w:cs="Adobe Arabic"/>
                <w:b/>
                <w:bCs/>
                <w:sz w:val="40"/>
                <w:szCs w:val="40"/>
                <w:rtl/>
              </w:rPr>
            </w:pPr>
            <w:r w:rsidRPr="00071903">
              <w:rPr>
                <w:rFonts w:ascii="Adobe Arabic" w:hAnsi="Adobe Arabic" w:cs="Adobe Arabic"/>
                <w:b/>
                <w:bCs/>
                <w:sz w:val="40"/>
                <w:szCs w:val="40"/>
                <w:rtl/>
              </w:rPr>
              <w:t>علمی - کاربردی تکنولوژی و طراحی دوخت</w:t>
            </w:r>
          </w:p>
        </w:tc>
        <w:tc>
          <w:tcPr>
            <w:tcW w:w="1848" w:type="dxa"/>
          </w:tcPr>
          <w:p w:rsidR="00FC7AFC" w:rsidRPr="00071903" w:rsidRDefault="00071903" w:rsidP="00071903">
            <w:pPr>
              <w:jc w:val="center"/>
              <w:rPr>
                <w:rFonts w:ascii="Adobe Arabic" w:hAnsi="Adobe Arabic" w:cs="Adobe Arabic"/>
                <w:b/>
                <w:bCs/>
                <w:sz w:val="40"/>
                <w:szCs w:val="40"/>
                <w:rtl/>
              </w:rPr>
            </w:pPr>
            <w:r w:rsidRPr="00071903">
              <w:rPr>
                <w:rFonts w:ascii="Adobe Arabic" w:hAnsi="Adobe Arabic" w:cs="Adobe Arabic"/>
                <w:b/>
                <w:bCs/>
                <w:sz w:val="40"/>
                <w:szCs w:val="40"/>
                <w:rtl/>
              </w:rPr>
              <w:t>4882</w:t>
            </w:r>
          </w:p>
        </w:tc>
        <w:tc>
          <w:tcPr>
            <w:tcW w:w="1848" w:type="dxa"/>
          </w:tcPr>
          <w:p w:rsidR="00FC7AFC" w:rsidRPr="00071903" w:rsidRDefault="00071903" w:rsidP="00071903">
            <w:pPr>
              <w:jc w:val="center"/>
              <w:rPr>
                <w:rFonts w:ascii="Adobe Arabic" w:hAnsi="Adobe Arabic" w:cs="Adobe Arabic"/>
                <w:b/>
                <w:bCs/>
                <w:sz w:val="40"/>
                <w:szCs w:val="40"/>
                <w:rtl/>
              </w:rPr>
            </w:pPr>
            <w:r w:rsidRPr="00071903">
              <w:rPr>
                <w:rFonts w:ascii="Adobe Arabic" w:hAnsi="Adobe Arabic" w:cs="Adobe Arabic"/>
                <w:b/>
                <w:bCs/>
                <w:sz w:val="40"/>
                <w:szCs w:val="40"/>
                <w:rtl/>
              </w:rPr>
              <w:t>روزانه</w:t>
            </w:r>
          </w:p>
        </w:tc>
        <w:tc>
          <w:tcPr>
            <w:tcW w:w="1849" w:type="dxa"/>
          </w:tcPr>
          <w:p w:rsidR="00FC7AFC" w:rsidRPr="00071903" w:rsidRDefault="00071903" w:rsidP="00071903">
            <w:pPr>
              <w:jc w:val="center"/>
              <w:rPr>
                <w:rFonts w:ascii="Adobe Arabic" w:hAnsi="Adobe Arabic" w:cs="Adobe Arabic"/>
                <w:b/>
                <w:bCs/>
                <w:sz w:val="40"/>
                <w:szCs w:val="40"/>
                <w:rtl/>
              </w:rPr>
            </w:pPr>
            <w:r w:rsidRPr="00071903">
              <w:rPr>
                <w:rFonts w:ascii="Adobe Arabic" w:hAnsi="Adobe Arabic" w:cs="Adobe Arabic"/>
                <w:b/>
                <w:bCs/>
                <w:sz w:val="40"/>
                <w:szCs w:val="40"/>
                <w:rtl/>
              </w:rPr>
              <w:t>مهر</w:t>
            </w:r>
          </w:p>
        </w:tc>
        <w:tc>
          <w:tcPr>
            <w:tcW w:w="1849" w:type="dxa"/>
          </w:tcPr>
          <w:p w:rsidR="00FC7AFC" w:rsidRPr="00071903" w:rsidRDefault="00071903" w:rsidP="00071903">
            <w:pPr>
              <w:jc w:val="center"/>
              <w:rPr>
                <w:rFonts w:ascii="Adobe Arabic" w:hAnsi="Adobe Arabic" w:cs="Adobe Arabic"/>
                <w:b/>
                <w:bCs/>
                <w:sz w:val="40"/>
                <w:szCs w:val="40"/>
                <w:rtl/>
              </w:rPr>
            </w:pPr>
            <w:r w:rsidRPr="00071903">
              <w:rPr>
                <w:rFonts w:ascii="Adobe Arabic" w:hAnsi="Adobe Arabic" w:cs="Adobe Arabic"/>
                <w:b/>
                <w:bCs/>
                <w:sz w:val="40"/>
                <w:szCs w:val="40"/>
                <w:rtl/>
              </w:rPr>
              <w:t>40</w:t>
            </w:r>
          </w:p>
        </w:tc>
      </w:tr>
      <w:tr w:rsidR="00FC7AFC" w:rsidTr="00FC7AFC">
        <w:tc>
          <w:tcPr>
            <w:tcW w:w="1848" w:type="dxa"/>
            <w:vMerge/>
          </w:tcPr>
          <w:p w:rsidR="00FC7AFC" w:rsidRPr="00071903" w:rsidRDefault="00FC7AFC" w:rsidP="00071903">
            <w:pPr>
              <w:jc w:val="center"/>
              <w:rPr>
                <w:rFonts w:ascii="Adobe Arabic" w:hAnsi="Adobe Arabic" w:cs="Adobe Arabic"/>
                <w:b/>
                <w:bCs/>
                <w:sz w:val="40"/>
                <w:szCs w:val="40"/>
                <w:rtl/>
              </w:rPr>
            </w:pPr>
          </w:p>
        </w:tc>
        <w:tc>
          <w:tcPr>
            <w:tcW w:w="1848" w:type="dxa"/>
          </w:tcPr>
          <w:p w:rsidR="00FC7AFC" w:rsidRPr="00071903" w:rsidRDefault="00071903" w:rsidP="00071903">
            <w:pPr>
              <w:jc w:val="center"/>
              <w:rPr>
                <w:rFonts w:ascii="Adobe Arabic" w:hAnsi="Adobe Arabic" w:cs="Adobe Arabic"/>
                <w:b/>
                <w:bCs/>
                <w:sz w:val="40"/>
                <w:szCs w:val="40"/>
                <w:rtl/>
              </w:rPr>
            </w:pPr>
            <w:r w:rsidRPr="00071903">
              <w:rPr>
                <w:rFonts w:ascii="Adobe Arabic" w:hAnsi="Adobe Arabic" w:cs="Adobe Arabic"/>
                <w:b/>
                <w:bCs/>
                <w:sz w:val="40"/>
                <w:szCs w:val="40"/>
                <w:rtl/>
              </w:rPr>
              <w:t>4883</w:t>
            </w:r>
          </w:p>
        </w:tc>
        <w:tc>
          <w:tcPr>
            <w:tcW w:w="1848" w:type="dxa"/>
          </w:tcPr>
          <w:p w:rsidR="00FC7AFC" w:rsidRPr="00071903" w:rsidRDefault="00071903" w:rsidP="00071903">
            <w:pPr>
              <w:jc w:val="center"/>
              <w:rPr>
                <w:rFonts w:ascii="Adobe Arabic" w:hAnsi="Adobe Arabic" w:cs="Adobe Arabic"/>
                <w:b/>
                <w:bCs/>
                <w:sz w:val="40"/>
                <w:szCs w:val="40"/>
                <w:rtl/>
              </w:rPr>
            </w:pPr>
            <w:r w:rsidRPr="00071903">
              <w:rPr>
                <w:rFonts w:ascii="Adobe Arabic" w:hAnsi="Adobe Arabic" w:cs="Adobe Arabic"/>
                <w:b/>
                <w:bCs/>
                <w:sz w:val="40"/>
                <w:szCs w:val="40"/>
                <w:rtl/>
              </w:rPr>
              <w:t>روزانه</w:t>
            </w:r>
          </w:p>
        </w:tc>
        <w:tc>
          <w:tcPr>
            <w:tcW w:w="1849" w:type="dxa"/>
          </w:tcPr>
          <w:p w:rsidR="00FC7AFC" w:rsidRPr="00071903" w:rsidRDefault="00071903" w:rsidP="00071903">
            <w:pPr>
              <w:jc w:val="center"/>
              <w:rPr>
                <w:rFonts w:ascii="Adobe Arabic" w:hAnsi="Adobe Arabic" w:cs="Adobe Arabic"/>
                <w:b/>
                <w:bCs/>
                <w:sz w:val="40"/>
                <w:szCs w:val="40"/>
                <w:rtl/>
              </w:rPr>
            </w:pPr>
            <w:r w:rsidRPr="00071903">
              <w:rPr>
                <w:rFonts w:ascii="Adobe Arabic" w:hAnsi="Adobe Arabic" w:cs="Adobe Arabic"/>
                <w:b/>
                <w:bCs/>
                <w:sz w:val="40"/>
                <w:szCs w:val="40"/>
                <w:rtl/>
              </w:rPr>
              <w:t>بهمن</w:t>
            </w:r>
          </w:p>
        </w:tc>
        <w:tc>
          <w:tcPr>
            <w:tcW w:w="1849" w:type="dxa"/>
          </w:tcPr>
          <w:p w:rsidR="00FC7AFC" w:rsidRPr="00071903" w:rsidRDefault="00071903" w:rsidP="00071903">
            <w:pPr>
              <w:jc w:val="center"/>
              <w:rPr>
                <w:rFonts w:ascii="Adobe Arabic" w:hAnsi="Adobe Arabic" w:cs="Adobe Arabic"/>
                <w:b/>
                <w:bCs/>
                <w:sz w:val="40"/>
                <w:szCs w:val="40"/>
                <w:rtl/>
              </w:rPr>
            </w:pPr>
            <w:r w:rsidRPr="00071903">
              <w:rPr>
                <w:rFonts w:ascii="Adobe Arabic" w:hAnsi="Adobe Arabic" w:cs="Adobe Arabic"/>
                <w:b/>
                <w:bCs/>
                <w:sz w:val="40"/>
                <w:szCs w:val="40"/>
                <w:rtl/>
              </w:rPr>
              <w:t>40</w:t>
            </w:r>
          </w:p>
        </w:tc>
      </w:tr>
      <w:tr w:rsidR="00FC7AFC" w:rsidTr="00FC7AFC">
        <w:tc>
          <w:tcPr>
            <w:tcW w:w="1848" w:type="dxa"/>
            <w:vMerge/>
          </w:tcPr>
          <w:p w:rsidR="00FC7AFC" w:rsidRPr="00071903" w:rsidRDefault="00FC7AFC" w:rsidP="00071903">
            <w:pPr>
              <w:jc w:val="center"/>
              <w:rPr>
                <w:rFonts w:ascii="Adobe Arabic" w:hAnsi="Adobe Arabic" w:cs="Adobe Arabic"/>
                <w:b/>
                <w:bCs/>
                <w:sz w:val="40"/>
                <w:szCs w:val="40"/>
                <w:rtl/>
              </w:rPr>
            </w:pPr>
          </w:p>
        </w:tc>
        <w:tc>
          <w:tcPr>
            <w:tcW w:w="1848" w:type="dxa"/>
          </w:tcPr>
          <w:p w:rsidR="00FC7AFC" w:rsidRPr="00071903" w:rsidRDefault="00071903" w:rsidP="00071903">
            <w:pPr>
              <w:jc w:val="center"/>
              <w:rPr>
                <w:rFonts w:ascii="Adobe Arabic" w:hAnsi="Adobe Arabic" w:cs="Adobe Arabic"/>
                <w:b/>
                <w:bCs/>
                <w:sz w:val="40"/>
                <w:szCs w:val="40"/>
                <w:rtl/>
              </w:rPr>
            </w:pPr>
            <w:r w:rsidRPr="00071903">
              <w:rPr>
                <w:rFonts w:ascii="Adobe Arabic" w:hAnsi="Adobe Arabic" w:cs="Adobe Arabic"/>
                <w:b/>
                <w:bCs/>
                <w:sz w:val="40"/>
                <w:szCs w:val="40"/>
                <w:rtl/>
              </w:rPr>
              <w:t>4903</w:t>
            </w:r>
          </w:p>
        </w:tc>
        <w:tc>
          <w:tcPr>
            <w:tcW w:w="1848" w:type="dxa"/>
          </w:tcPr>
          <w:p w:rsidR="00FC7AFC" w:rsidRPr="00071903" w:rsidRDefault="00071903" w:rsidP="00071903">
            <w:pPr>
              <w:jc w:val="center"/>
              <w:rPr>
                <w:rFonts w:ascii="Adobe Arabic" w:hAnsi="Adobe Arabic" w:cs="Adobe Arabic"/>
                <w:b/>
                <w:bCs/>
                <w:sz w:val="40"/>
                <w:szCs w:val="40"/>
                <w:rtl/>
              </w:rPr>
            </w:pPr>
            <w:r w:rsidRPr="00071903">
              <w:rPr>
                <w:rFonts w:ascii="Adobe Arabic" w:hAnsi="Adobe Arabic" w:cs="Adobe Arabic"/>
                <w:b/>
                <w:bCs/>
                <w:sz w:val="40"/>
                <w:szCs w:val="40"/>
                <w:rtl/>
              </w:rPr>
              <w:t>شبانه</w:t>
            </w:r>
          </w:p>
        </w:tc>
        <w:tc>
          <w:tcPr>
            <w:tcW w:w="1849" w:type="dxa"/>
          </w:tcPr>
          <w:p w:rsidR="00FC7AFC" w:rsidRPr="00071903" w:rsidRDefault="00071903" w:rsidP="00071903">
            <w:pPr>
              <w:jc w:val="center"/>
              <w:rPr>
                <w:rFonts w:ascii="Adobe Arabic" w:hAnsi="Adobe Arabic" w:cs="Adobe Arabic"/>
                <w:b/>
                <w:bCs/>
                <w:sz w:val="40"/>
                <w:szCs w:val="40"/>
                <w:rtl/>
              </w:rPr>
            </w:pPr>
            <w:r w:rsidRPr="00071903">
              <w:rPr>
                <w:rFonts w:ascii="Adobe Arabic" w:hAnsi="Adobe Arabic" w:cs="Adobe Arabic"/>
                <w:b/>
                <w:bCs/>
                <w:sz w:val="40"/>
                <w:szCs w:val="40"/>
                <w:rtl/>
              </w:rPr>
              <w:t>مهر</w:t>
            </w:r>
          </w:p>
        </w:tc>
        <w:tc>
          <w:tcPr>
            <w:tcW w:w="1849" w:type="dxa"/>
          </w:tcPr>
          <w:p w:rsidR="00FC7AFC" w:rsidRPr="00071903" w:rsidRDefault="00071903" w:rsidP="00071903">
            <w:pPr>
              <w:jc w:val="center"/>
              <w:rPr>
                <w:rFonts w:ascii="Adobe Arabic" w:hAnsi="Adobe Arabic" w:cs="Adobe Arabic"/>
                <w:b/>
                <w:bCs/>
                <w:sz w:val="40"/>
                <w:szCs w:val="40"/>
                <w:rtl/>
              </w:rPr>
            </w:pPr>
            <w:r w:rsidRPr="00071903">
              <w:rPr>
                <w:rFonts w:ascii="Adobe Arabic" w:hAnsi="Adobe Arabic" w:cs="Adobe Arabic"/>
                <w:b/>
                <w:bCs/>
                <w:sz w:val="40"/>
                <w:szCs w:val="40"/>
                <w:rtl/>
              </w:rPr>
              <w:t>35</w:t>
            </w:r>
          </w:p>
        </w:tc>
      </w:tr>
      <w:tr w:rsidR="00FC7AFC" w:rsidTr="00FC7AFC">
        <w:tc>
          <w:tcPr>
            <w:tcW w:w="1848" w:type="dxa"/>
            <w:vMerge/>
          </w:tcPr>
          <w:p w:rsidR="00FC7AFC" w:rsidRPr="00071903" w:rsidRDefault="00FC7AFC" w:rsidP="00071903">
            <w:pPr>
              <w:jc w:val="center"/>
              <w:rPr>
                <w:rFonts w:ascii="Adobe Arabic" w:hAnsi="Adobe Arabic" w:cs="Adobe Arabic"/>
                <w:b/>
                <w:bCs/>
                <w:sz w:val="40"/>
                <w:szCs w:val="40"/>
                <w:rtl/>
              </w:rPr>
            </w:pPr>
          </w:p>
        </w:tc>
        <w:tc>
          <w:tcPr>
            <w:tcW w:w="1848" w:type="dxa"/>
          </w:tcPr>
          <w:p w:rsidR="00FC7AFC" w:rsidRPr="00071903" w:rsidRDefault="00071903" w:rsidP="00071903">
            <w:pPr>
              <w:jc w:val="center"/>
              <w:rPr>
                <w:rFonts w:ascii="Adobe Arabic" w:hAnsi="Adobe Arabic" w:cs="Adobe Arabic"/>
                <w:b/>
                <w:bCs/>
                <w:sz w:val="40"/>
                <w:szCs w:val="40"/>
                <w:rtl/>
              </w:rPr>
            </w:pPr>
            <w:r w:rsidRPr="00071903">
              <w:rPr>
                <w:rFonts w:ascii="Adobe Arabic" w:hAnsi="Adobe Arabic" w:cs="Adobe Arabic"/>
                <w:b/>
                <w:bCs/>
                <w:sz w:val="40"/>
                <w:szCs w:val="40"/>
                <w:rtl/>
              </w:rPr>
              <w:t>4904</w:t>
            </w:r>
          </w:p>
        </w:tc>
        <w:tc>
          <w:tcPr>
            <w:tcW w:w="1848" w:type="dxa"/>
          </w:tcPr>
          <w:p w:rsidR="00FC7AFC" w:rsidRPr="00071903" w:rsidRDefault="00071903" w:rsidP="00071903">
            <w:pPr>
              <w:jc w:val="center"/>
              <w:rPr>
                <w:rFonts w:ascii="Adobe Arabic" w:hAnsi="Adobe Arabic" w:cs="Adobe Arabic"/>
                <w:b/>
                <w:bCs/>
                <w:sz w:val="40"/>
                <w:szCs w:val="40"/>
                <w:rtl/>
              </w:rPr>
            </w:pPr>
            <w:r w:rsidRPr="00071903">
              <w:rPr>
                <w:rFonts w:ascii="Adobe Arabic" w:hAnsi="Adobe Arabic" w:cs="Adobe Arabic"/>
                <w:b/>
                <w:bCs/>
                <w:sz w:val="40"/>
                <w:szCs w:val="40"/>
                <w:rtl/>
              </w:rPr>
              <w:t>شبانه</w:t>
            </w:r>
          </w:p>
        </w:tc>
        <w:tc>
          <w:tcPr>
            <w:tcW w:w="1849" w:type="dxa"/>
          </w:tcPr>
          <w:p w:rsidR="00FC7AFC" w:rsidRPr="00071903" w:rsidRDefault="00071903" w:rsidP="00071903">
            <w:pPr>
              <w:jc w:val="center"/>
              <w:rPr>
                <w:rFonts w:ascii="Adobe Arabic" w:hAnsi="Adobe Arabic" w:cs="Adobe Arabic"/>
                <w:b/>
                <w:bCs/>
                <w:sz w:val="40"/>
                <w:szCs w:val="40"/>
                <w:rtl/>
              </w:rPr>
            </w:pPr>
            <w:r w:rsidRPr="00071903">
              <w:rPr>
                <w:rFonts w:ascii="Adobe Arabic" w:hAnsi="Adobe Arabic" w:cs="Adobe Arabic"/>
                <w:b/>
                <w:bCs/>
                <w:sz w:val="40"/>
                <w:szCs w:val="40"/>
                <w:rtl/>
              </w:rPr>
              <w:t>بهمن</w:t>
            </w:r>
          </w:p>
        </w:tc>
        <w:tc>
          <w:tcPr>
            <w:tcW w:w="1849" w:type="dxa"/>
          </w:tcPr>
          <w:p w:rsidR="00FC7AFC" w:rsidRPr="00071903" w:rsidRDefault="00071903" w:rsidP="00071903">
            <w:pPr>
              <w:jc w:val="center"/>
              <w:rPr>
                <w:rFonts w:ascii="Adobe Arabic" w:hAnsi="Adobe Arabic" w:cs="Adobe Arabic"/>
                <w:b/>
                <w:bCs/>
                <w:sz w:val="40"/>
                <w:szCs w:val="40"/>
                <w:rtl/>
              </w:rPr>
            </w:pPr>
            <w:r w:rsidRPr="00071903">
              <w:rPr>
                <w:rFonts w:ascii="Adobe Arabic" w:hAnsi="Adobe Arabic" w:cs="Adobe Arabic"/>
                <w:b/>
                <w:bCs/>
                <w:sz w:val="40"/>
                <w:szCs w:val="40"/>
                <w:rtl/>
              </w:rPr>
              <w:t>35</w:t>
            </w:r>
          </w:p>
        </w:tc>
      </w:tr>
    </w:tbl>
    <w:p w:rsidR="00BC4992" w:rsidRDefault="00BC4992">
      <w:pPr>
        <w:rPr>
          <w:rFonts w:hint="cs"/>
        </w:rPr>
      </w:pPr>
    </w:p>
    <w:sectPr w:rsidR="00BC4992" w:rsidSect="00071903">
      <w:pgSz w:w="11906" w:h="16838"/>
      <w:pgMar w:top="709"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dobe Arabic">
    <w:panose1 w:val="00000000000000000000"/>
    <w:charset w:val="00"/>
    <w:family w:val="roman"/>
    <w:notTrueType/>
    <w:pitch w:val="variable"/>
    <w:sig w:usb0="8000202F" w:usb1="8000A04A"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C7AFC"/>
    <w:rsid w:val="00071903"/>
    <w:rsid w:val="004862AF"/>
    <w:rsid w:val="00862CFB"/>
    <w:rsid w:val="00BC4992"/>
    <w:rsid w:val="00FC7AFC"/>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99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7A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74745495">
      <w:bodyDiv w:val="1"/>
      <w:marLeft w:val="0"/>
      <w:marRight w:val="0"/>
      <w:marTop w:val="0"/>
      <w:marBottom w:val="0"/>
      <w:divBdr>
        <w:top w:val="none" w:sz="0" w:space="0" w:color="auto"/>
        <w:left w:val="none" w:sz="0" w:space="0" w:color="auto"/>
        <w:bottom w:val="none" w:sz="0" w:space="0" w:color="auto"/>
        <w:right w:val="none" w:sz="0" w:space="0" w:color="auto"/>
      </w:divBdr>
      <w:divsChild>
        <w:div w:id="466777053">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
        <w:div w:id="1290820912">
          <w:marLeft w:val="0"/>
          <w:marRight w:val="0"/>
          <w:marTop w:val="0"/>
          <w:marBottom w:val="0"/>
          <w:divBdr>
            <w:top w:val="none" w:sz="0" w:space="0" w:color="auto"/>
            <w:left w:val="none" w:sz="0" w:space="0" w:color="auto"/>
            <w:bottom w:val="none" w:sz="0" w:space="0" w:color="auto"/>
            <w:right w:val="none" w:sz="0" w:space="0" w:color="auto"/>
          </w:divBdr>
        </w:div>
        <w:div w:id="622539176">
          <w:marLeft w:val="0"/>
          <w:marRight w:val="0"/>
          <w:marTop w:val="0"/>
          <w:marBottom w:val="0"/>
          <w:divBdr>
            <w:top w:val="none" w:sz="0" w:space="0" w:color="auto"/>
            <w:left w:val="none" w:sz="0" w:space="0" w:color="auto"/>
            <w:bottom w:val="none" w:sz="0" w:space="0" w:color="auto"/>
            <w:right w:val="none" w:sz="0" w:space="0" w:color="auto"/>
          </w:divBdr>
        </w:div>
        <w:div w:id="384565904">
          <w:marLeft w:val="0"/>
          <w:marRight w:val="0"/>
          <w:marTop w:val="0"/>
          <w:marBottom w:val="0"/>
          <w:divBdr>
            <w:top w:val="none" w:sz="0" w:space="0" w:color="auto"/>
            <w:left w:val="none" w:sz="0" w:space="0" w:color="auto"/>
            <w:bottom w:val="none" w:sz="0" w:space="0" w:color="auto"/>
            <w:right w:val="none" w:sz="0" w:space="0" w:color="auto"/>
          </w:divBdr>
        </w:div>
        <w:div w:id="1776754602">
          <w:marLeft w:val="0"/>
          <w:marRight w:val="0"/>
          <w:marTop w:val="0"/>
          <w:marBottom w:val="0"/>
          <w:divBdr>
            <w:top w:val="none" w:sz="0" w:space="0" w:color="auto"/>
            <w:left w:val="none" w:sz="0" w:space="0" w:color="auto"/>
            <w:bottom w:val="none" w:sz="0" w:space="0" w:color="auto"/>
            <w:right w:val="none" w:sz="0" w:space="0" w:color="auto"/>
          </w:divBdr>
        </w:div>
        <w:div w:id="1534153380">
          <w:marLeft w:val="0"/>
          <w:marRight w:val="0"/>
          <w:marTop w:val="0"/>
          <w:marBottom w:val="0"/>
          <w:divBdr>
            <w:top w:val="none" w:sz="0" w:space="0" w:color="auto"/>
            <w:left w:val="none" w:sz="0" w:space="0" w:color="auto"/>
            <w:bottom w:val="none" w:sz="0" w:space="0" w:color="auto"/>
            <w:right w:val="none" w:sz="0" w:space="0" w:color="auto"/>
          </w:divBdr>
        </w:div>
        <w:div w:id="1926262155">
          <w:marLeft w:val="0"/>
          <w:marRight w:val="0"/>
          <w:marTop w:val="0"/>
          <w:marBottom w:val="0"/>
          <w:divBdr>
            <w:top w:val="none" w:sz="0" w:space="0" w:color="auto"/>
            <w:left w:val="none" w:sz="0" w:space="0" w:color="auto"/>
            <w:bottom w:val="none" w:sz="0" w:space="0" w:color="auto"/>
            <w:right w:val="none" w:sz="0" w:space="0" w:color="auto"/>
          </w:divBdr>
        </w:div>
        <w:div w:id="547882970">
          <w:marLeft w:val="0"/>
          <w:marRight w:val="0"/>
          <w:marTop w:val="0"/>
          <w:marBottom w:val="0"/>
          <w:divBdr>
            <w:top w:val="none" w:sz="0" w:space="0" w:color="auto"/>
            <w:left w:val="none" w:sz="0" w:space="0" w:color="auto"/>
            <w:bottom w:val="none" w:sz="0" w:space="0" w:color="auto"/>
            <w:right w:val="none" w:sz="0" w:space="0" w:color="auto"/>
          </w:divBdr>
        </w:div>
        <w:div w:id="1260529376">
          <w:marLeft w:val="0"/>
          <w:marRight w:val="0"/>
          <w:marTop w:val="0"/>
          <w:marBottom w:val="0"/>
          <w:divBdr>
            <w:top w:val="none" w:sz="0" w:space="0" w:color="auto"/>
            <w:left w:val="none" w:sz="0" w:space="0" w:color="auto"/>
            <w:bottom w:val="none" w:sz="0" w:space="0" w:color="auto"/>
            <w:right w:val="none" w:sz="0" w:space="0" w:color="auto"/>
          </w:divBdr>
        </w:div>
        <w:div w:id="2092316810">
          <w:marLeft w:val="0"/>
          <w:marRight w:val="0"/>
          <w:marTop w:val="0"/>
          <w:marBottom w:val="0"/>
          <w:divBdr>
            <w:top w:val="none" w:sz="0" w:space="0" w:color="auto"/>
            <w:left w:val="none" w:sz="0" w:space="0" w:color="auto"/>
            <w:bottom w:val="none" w:sz="0" w:space="0" w:color="auto"/>
            <w:right w:val="none" w:sz="0" w:space="0" w:color="auto"/>
          </w:divBdr>
        </w:div>
        <w:div w:id="485636588">
          <w:marLeft w:val="0"/>
          <w:marRight w:val="0"/>
          <w:marTop w:val="0"/>
          <w:marBottom w:val="0"/>
          <w:divBdr>
            <w:top w:val="none" w:sz="0" w:space="0" w:color="auto"/>
            <w:left w:val="none" w:sz="0" w:space="0" w:color="auto"/>
            <w:bottom w:val="none" w:sz="0" w:space="0" w:color="auto"/>
            <w:right w:val="none" w:sz="0" w:space="0" w:color="auto"/>
          </w:divBdr>
        </w:div>
        <w:div w:id="900169049">
          <w:marLeft w:val="0"/>
          <w:marRight w:val="0"/>
          <w:marTop w:val="0"/>
          <w:marBottom w:val="0"/>
          <w:divBdr>
            <w:top w:val="none" w:sz="0" w:space="0" w:color="auto"/>
            <w:left w:val="none" w:sz="0" w:space="0" w:color="auto"/>
            <w:bottom w:val="none" w:sz="0" w:space="0" w:color="auto"/>
            <w:right w:val="none" w:sz="0" w:space="0" w:color="auto"/>
          </w:divBdr>
        </w:div>
        <w:div w:id="1522932218">
          <w:marLeft w:val="0"/>
          <w:marRight w:val="0"/>
          <w:marTop w:val="0"/>
          <w:marBottom w:val="0"/>
          <w:divBdr>
            <w:top w:val="none" w:sz="0" w:space="0" w:color="auto"/>
            <w:left w:val="none" w:sz="0" w:space="0" w:color="auto"/>
            <w:bottom w:val="none" w:sz="0" w:space="0" w:color="auto"/>
            <w:right w:val="none" w:sz="0" w:space="0" w:color="auto"/>
          </w:divBdr>
        </w:div>
        <w:div w:id="670839562">
          <w:marLeft w:val="0"/>
          <w:marRight w:val="0"/>
          <w:marTop w:val="0"/>
          <w:marBottom w:val="0"/>
          <w:divBdr>
            <w:top w:val="none" w:sz="0" w:space="0" w:color="auto"/>
            <w:left w:val="none" w:sz="0" w:space="0" w:color="auto"/>
            <w:bottom w:val="none" w:sz="0" w:space="0" w:color="auto"/>
            <w:right w:val="none" w:sz="0" w:space="0" w:color="auto"/>
          </w:divBdr>
        </w:div>
        <w:div w:id="220673019">
          <w:marLeft w:val="0"/>
          <w:marRight w:val="0"/>
          <w:marTop w:val="0"/>
          <w:marBottom w:val="0"/>
          <w:divBdr>
            <w:top w:val="none" w:sz="0" w:space="0" w:color="auto"/>
            <w:left w:val="none" w:sz="0" w:space="0" w:color="auto"/>
            <w:bottom w:val="none" w:sz="0" w:space="0" w:color="auto"/>
            <w:right w:val="none" w:sz="0" w:space="0" w:color="auto"/>
          </w:divBdr>
        </w:div>
        <w:div w:id="719860619">
          <w:marLeft w:val="0"/>
          <w:marRight w:val="0"/>
          <w:marTop w:val="0"/>
          <w:marBottom w:val="0"/>
          <w:divBdr>
            <w:top w:val="none" w:sz="0" w:space="0" w:color="auto"/>
            <w:left w:val="none" w:sz="0" w:space="0" w:color="auto"/>
            <w:bottom w:val="none" w:sz="0" w:space="0" w:color="auto"/>
            <w:right w:val="none" w:sz="0" w:space="0" w:color="auto"/>
          </w:divBdr>
        </w:div>
        <w:div w:id="1987660788">
          <w:marLeft w:val="0"/>
          <w:marRight w:val="0"/>
          <w:marTop w:val="0"/>
          <w:marBottom w:val="0"/>
          <w:divBdr>
            <w:top w:val="none" w:sz="0" w:space="0" w:color="auto"/>
            <w:left w:val="none" w:sz="0" w:space="0" w:color="auto"/>
            <w:bottom w:val="none" w:sz="0" w:space="0" w:color="auto"/>
            <w:right w:val="none" w:sz="0" w:space="0" w:color="auto"/>
          </w:divBdr>
        </w:div>
        <w:div w:id="1841197152">
          <w:marLeft w:val="0"/>
          <w:marRight w:val="0"/>
          <w:marTop w:val="0"/>
          <w:marBottom w:val="0"/>
          <w:divBdr>
            <w:top w:val="none" w:sz="0" w:space="0" w:color="auto"/>
            <w:left w:val="none" w:sz="0" w:space="0" w:color="auto"/>
            <w:bottom w:val="none" w:sz="0" w:space="0" w:color="auto"/>
            <w:right w:val="none" w:sz="0" w:space="0" w:color="auto"/>
          </w:divBdr>
        </w:div>
        <w:div w:id="823660795">
          <w:marLeft w:val="0"/>
          <w:marRight w:val="0"/>
          <w:marTop w:val="0"/>
          <w:marBottom w:val="0"/>
          <w:divBdr>
            <w:top w:val="none" w:sz="0" w:space="0" w:color="auto"/>
            <w:left w:val="none" w:sz="0" w:space="0" w:color="auto"/>
            <w:bottom w:val="none" w:sz="0" w:space="0" w:color="auto"/>
            <w:right w:val="none" w:sz="0" w:space="0" w:color="auto"/>
          </w:divBdr>
        </w:div>
        <w:div w:id="203493782">
          <w:marLeft w:val="0"/>
          <w:marRight w:val="0"/>
          <w:marTop w:val="0"/>
          <w:marBottom w:val="0"/>
          <w:divBdr>
            <w:top w:val="none" w:sz="0" w:space="0" w:color="auto"/>
            <w:left w:val="none" w:sz="0" w:space="0" w:color="auto"/>
            <w:bottom w:val="none" w:sz="0" w:space="0" w:color="auto"/>
            <w:right w:val="none" w:sz="0" w:space="0" w:color="auto"/>
          </w:divBdr>
        </w:div>
        <w:div w:id="1178347531">
          <w:marLeft w:val="0"/>
          <w:marRight w:val="0"/>
          <w:marTop w:val="0"/>
          <w:marBottom w:val="0"/>
          <w:divBdr>
            <w:top w:val="none" w:sz="0" w:space="0" w:color="auto"/>
            <w:left w:val="none" w:sz="0" w:space="0" w:color="auto"/>
            <w:bottom w:val="none" w:sz="0" w:space="0" w:color="auto"/>
            <w:right w:val="none" w:sz="0" w:space="0" w:color="auto"/>
          </w:divBdr>
        </w:div>
        <w:div w:id="1179661620">
          <w:marLeft w:val="0"/>
          <w:marRight w:val="0"/>
          <w:marTop w:val="0"/>
          <w:marBottom w:val="0"/>
          <w:divBdr>
            <w:top w:val="none" w:sz="0" w:space="0" w:color="auto"/>
            <w:left w:val="none" w:sz="0" w:space="0" w:color="auto"/>
            <w:bottom w:val="none" w:sz="0" w:space="0" w:color="auto"/>
            <w:right w:val="none" w:sz="0" w:space="0" w:color="auto"/>
          </w:divBdr>
        </w:div>
        <w:div w:id="856622520">
          <w:marLeft w:val="0"/>
          <w:marRight w:val="0"/>
          <w:marTop w:val="0"/>
          <w:marBottom w:val="0"/>
          <w:divBdr>
            <w:top w:val="none" w:sz="0" w:space="0" w:color="auto"/>
            <w:left w:val="none" w:sz="0" w:space="0" w:color="auto"/>
            <w:bottom w:val="none" w:sz="0" w:space="0" w:color="auto"/>
            <w:right w:val="none" w:sz="0" w:space="0" w:color="auto"/>
          </w:divBdr>
        </w:div>
        <w:div w:id="1691905630">
          <w:marLeft w:val="0"/>
          <w:marRight w:val="0"/>
          <w:marTop w:val="0"/>
          <w:marBottom w:val="0"/>
          <w:divBdr>
            <w:top w:val="none" w:sz="0" w:space="0" w:color="auto"/>
            <w:left w:val="none" w:sz="0" w:space="0" w:color="auto"/>
            <w:bottom w:val="none" w:sz="0" w:space="0" w:color="auto"/>
            <w:right w:val="none" w:sz="0" w:space="0" w:color="auto"/>
          </w:divBdr>
        </w:div>
        <w:div w:id="607934234">
          <w:marLeft w:val="0"/>
          <w:marRight w:val="0"/>
          <w:marTop w:val="0"/>
          <w:marBottom w:val="0"/>
          <w:divBdr>
            <w:top w:val="none" w:sz="0" w:space="0" w:color="auto"/>
            <w:left w:val="none" w:sz="0" w:space="0" w:color="auto"/>
            <w:bottom w:val="none" w:sz="0" w:space="0" w:color="auto"/>
            <w:right w:val="none" w:sz="0" w:space="0" w:color="auto"/>
          </w:divBdr>
        </w:div>
        <w:div w:id="858540938">
          <w:marLeft w:val="0"/>
          <w:marRight w:val="0"/>
          <w:marTop w:val="0"/>
          <w:marBottom w:val="0"/>
          <w:divBdr>
            <w:top w:val="none" w:sz="0" w:space="0" w:color="auto"/>
            <w:left w:val="none" w:sz="0" w:space="0" w:color="auto"/>
            <w:bottom w:val="none" w:sz="0" w:space="0" w:color="auto"/>
            <w:right w:val="none" w:sz="0" w:space="0" w:color="auto"/>
          </w:divBdr>
        </w:div>
        <w:div w:id="261305825">
          <w:marLeft w:val="0"/>
          <w:marRight w:val="0"/>
          <w:marTop w:val="0"/>
          <w:marBottom w:val="0"/>
          <w:divBdr>
            <w:top w:val="none" w:sz="0" w:space="0" w:color="auto"/>
            <w:left w:val="none" w:sz="0" w:space="0" w:color="auto"/>
            <w:bottom w:val="none" w:sz="0" w:space="0" w:color="auto"/>
            <w:right w:val="none" w:sz="0" w:space="0" w:color="auto"/>
          </w:divBdr>
        </w:div>
        <w:div w:id="297150914">
          <w:marLeft w:val="0"/>
          <w:marRight w:val="0"/>
          <w:marTop w:val="0"/>
          <w:marBottom w:val="0"/>
          <w:divBdr>
            <w:top w:val="none" w:sz="0" w:space="0" w:color="auto"/>
            <w:left w:val="none" w:sz="0" w:space="0" w:color="auto"/>
            <w:bottom w:val="none" w:sz="0" w:space="0" w:color="auto"/>
            <w:right w:val="none" w:sz="0" w:space="0" w:color="auto"/>
          </w:divBdr>
        </w:div>
        <w:div w:id="134568719">
          <w:marLeft w:val="0"/>
          <w:marRight w:val="0"/>
          <w:marTop w:val="0"/>
          <w:marBottom w:val="0"/>
          <w:divBdr>
            <w:top w:val="none" w:sz="0" w:space="0" w:color="auto"/>
            <w:left w:val="none" w:sz="0" w:space="0" w:color="auto"/>
            <w:bottom w:val="none" w:sz="0" w:space="0" w:color="auto"/>
            <w:right w:val="none" w:sz="0" w:space="0" w:color="auto"/>
          </w:divBdr>
        </w:div>
        <w:div w:id="1980331811">
          <w:marLeft w:val="0"/>
          <w:marRight w:val="0"/>
          <w:marTop w:val="0"/>
          <w:marBottom w:val="0"/>
          <w:divBdr>
            <w:top w:val="none" w:sz="0" w:space="0" w:color="auto"/>
            <w:left w:val="none" w:sz="0" w:space="0" w:color="auto"/>
            <w:bottom w:val="none" w:sz="0" w:space="0" w:color="auto"/>
            <w:right w:val="none" w:sz="0" w:space="0" w:color="auto"/>
          </w:divBdr>
        </w:div>
        <w:div w:id="903376648">
          <w:marLeft w:val="0"/>
          <w:marRight w:val="0"/>
          <w:marTop w:val="0"/>
          <w:marBottom w:val="0"/>
          <w:divBdr>
            <w:top w:val="none" w:sz="0" w:space="0" w:color="auto"/>
            <w:left w:val="none" w:sz="0" w:space="0" w:color="auto"/>
            <w:bottom w:val="none" w:sz="0" w:space="0" w:color="auto"/>
            <w:right w:val="none" w:sz="0" w:space="0" w:color="auto"/>
          </w:divBdr>
        </w:div>
        <w:div w:id="1049846027">
          <w:marLeft w:val="0"/>
          <w:marRight w:val="0"/>
          <w:marTop w:val="0"/>
          <w:marBottom w:val="0"/>
          <w:divBdr>
            <w:top w:val="none" w:sz="0" w:space="0" w:color="auto"/>
            <w:left w:val="none" w:sz="0" w:space="0" w:color="auto"/>
            <w:bottom w:val="none" w:sz="0" w:space="0" w:color="auto"/>
            <w:right w:val="none" w:sz="0" w:space="0" w:color="auto"/>
          </w:divBdr>
        </w:div>
        <w:div w:id="2079477678">
          <w:marLeft w:val="0"/>
          <w:marRight w:val="0"/>
          <w:marTop w:val="0"/>
          <w:marBottom w:val="0"/>
          <w:divBdr>
            <w:top w:val="none" w:sz="0" w:space="0" w:color="auto"/>
            <w:left w:val="none" w:sz="0" w:space="0" w:color="auto"/>
            <w:bottom w:val="none" w:sz="0" w:space="0" w:color="auto"/>
            <w:right w:val="none" w:sz="0" w:space="0" w:color="auto"/>
          </w:divBdr>
        </w:div>
        <w:div w:id="1867719598">
          <w:marLeft w:val="0"/>
          <w:marRight w:val="0"/>
          <w:marTop w:val="0"/>
          <w:marBottom w:val="0"/>
          <w:divBdr>
            <w:top w:val="none" w:sz="0" w:space="0" w:color="auto"/>
            <w:left w:val="none" w:sz="0" w:space="0" w:color="auto"/>
            <w:bottom w:val="none" w:sz="0" w:space="0" w:color="auto"/>
            <w:right w:val="none" w:sz="0" w:space="0" w:color="auto"/>
          </w:divBdr>
        </w:div>
        <w:div w:id="1476141364">
          <w:marLeft w:val="0"/>
          <w:marRight w:val="0"/>
          <w:marTop w:val="0"/>
          <w:marBottom w:val="0"/>
          <w:divBdr>
            <w:top w:val="none" w:sz="0" w:space="0" w:color="auto"/>
            <w:left w:val="none" w:sz="0" w:space="0" w:color="auto"/>
            <w:bottom w:val="none" w:sz="0" w:space="0" w:color="auto"/>
            <w:right w:val="none" w:sz="0" w:space="0" w:color="auto"/>
          </w:divBdr>
        </w:div>
        <w:div w:id="1652901253">
          <w:marLeft w:val="0"/>
          <w:marRight w:val="0"/>
          <w:marTop w:val="0"/>
          <w:marBottom w:val="0"/>
          <w:divBdr>
            <w:top w:val="none" w:sz="0" w:space="0" w:color="auto"/>
            <w:left w:val="none" w:sz="0" w:space="0" w:color="auto"/>
            <w:bottom w:val="none" w:sz="0" w:space="0" w:color="auto"/>
            <w:right w:val="none" w:sz="0" w:space="0" w:color="auto"/>
          </w:divBdr>
        </w:div>
        <w:div w:id="271089524">
          <w:marLeft w:val="0"/>
          <w:marRight w:val="0"/>
          <w:marTop w:val="0"/>
          <w:marBottom w:val="0"/>
          <w:divBdr>
            <w:top w:val="none" w:sz="0" w:space="0" w:color="auto"/>
            <w:left w:val="none" w:sz="0" w:space="0" w:color="auto"/>
            <w:bottom w:val="none" w:sz="0" w:space="0" w:color="auto"/>
            <w:right w:val="none" w:sz="0" w:space="0" w:color="auto"/>
          </w:divBdr>
        </w:div>
        <w:div w:id="785003152">
          <w:marLeft w:val="0"/>
          <w:marRight w:val="0"/>
          <w:marTop w:val="0"/>
          <w:marBottom w:val="0"/>
          <w:divBdr>
            <w:top w:val="none" w:sz="0" w:space="0" w:color="auto"/>
            <w:left w:val="none" w:sz="0" w:space="0" w:color="auto"/>
            <w:bottom w:val="none" w:sz="0" w:space="0" w:color="auto"/>
            <w:right w:val="none" w:sz="0" w:space="0" w:color="auto"/>
          </w:divBdr>
        </w:div>
        <w:div w:id="1533416659">
          <w:marLeft w:val="0"/>
          <w:marRight w:val="0"/>
          <w:marTop w:val="0"/>
          <w:marBottom w:val="0"/>
          <w:divBdr>
            <w:top w:val="none" w:sz="0" w:space="0" w:color="auto"/>
            <w:left w:val="none" w:sz="0" w:space="0" w:color="auto"/>
            <w:bottom w:val="none" w:sz="0" w:space="0" w:color="auto"/>
            <w:right w:val="none" w:sz="0" w:space="0" w:color="auto"/>
          </w:divBdr>
        </w:div>
        <w:div w:id="1933391814">
          <w:marLeft w:val="0"/>
          <w:marRight w:val="0"/>
          <w:marTop w:val="0"/>
          <w:marBottom w:val="0"/>
          <w:divBdr>
            <w:top w:val="none" w:sz="0" w:space="0" w:color="auto"/>
            <w:left w:val="none" w:sz="0" w:space="0" w:color="auto"/>
            <w:bottom w:val="none" w:sz="0" w:space="0" w:color="auto"/>
            <w:right w:val="none" w:sz="0" w:space="0" w:color="auto"/>
          </w:divBdr>
        </w:div>
        <w:div w:id="1074397666">
          <w:marLeft w:val="0"/>
          <w:marRight w:val="0"/>
          <w:marTop w:val="0"/>
          <w:marBottom w:val="0"/>
          <w:divBdr>
            <w:top w:val="none" w:sz="0" w:space="0" w:color="auto"/>
            <w:left w:val="none" w:sz="0" w:space="0" w:color="auto"/>
            <w:bottom w:val="none" w:sz="0" w:space="0" w:color="auto"/>
            <w:right w:val="none" w:sz="0" w:space="0" w:color="auto"/>
          </w:divBdr>
        </w:div>
        <w:div w:id="1393193524">
          <w:marLeft w:val="0"/>
          <w:marRight w:val="0"/>
          <w:marTop w:val="0"/>
          <w:marBottom w:val="0"/>
          <w:divBdr>
            <w:top w:val="none" w:sz="0" w:space="0" w:color="auto"/>
            <w:left w:val="none" w:sz="0" w:space="0" w:color="auto"/>
            <w:bottom w:val="none" w:sz="0" w:space="0" w:color="auto"/>
            <w:right w:val="none" w:sz="0" w:space="0" w:color="auto"/>
          </w:divBdr>
        </w:div>
        <w:div w:id="1372219040">
          <w:marLeft w:val="0"/>
          <w:marRight w:val="0"/>
          <w:marTop w:val="0"/>
          <w:marBottom w:val="0"/>
          <w:divBdr>
            <w:top w:val="none" w:sz="0" w:space="0" w:color="auto"/>
            <w:left w:val="none" w:sz="0" w:space="0" w:color="auto"/>
            <w:bottom w:val="none" w:sz="0" w:space="0" w:color="auto"/>
            <w:right w:val="none" w:sz="0" w:space="0" w:color="auto"/>
          </w:divBdr>
        </w:div>
        <w:div w:id="885265178">
          <w:marLeft w:val="0"/>
          <w:marRight w:val="0"/>
          <w:marTop w:val="0"/>
          <w:marBottom w:val="0"/>
          <w:divBdr>
            <w:top w:val="none" w:sz="0" w:space="0" w:color="auto"/>
            <w:left w:val="none" w:sz="0" w:space="0" w:color="auto"/>
            <w:bottom w:val="none" w:sz="0" w:space="0" w:color="auto"/>
            <w:right w:val="none" w:sz="0" w:space="0" w:color="auto"/>
          </w:divBdr>
        </w:div>
        <w:div w:id="1223639991">
          <w:marLeft w:val="0"/>
          <w:marRight w:val="0"/>
          <w:marTop w:val="0"/>
          <w:marBottom w:val="0"/>
          <w:divBdr>
            <w:top w:val="none" w:sz="0" w:space="0" w:color="auto"/>
            <w:left w:val="none" w:sz="0" w:space="0" w:color="auto"/>
            <w:bottom w:val="none" w:sz="0" w:space="0" w:color="auto"/>
            <w:right w:val="none" w:sz="0" w:space="0" w:color="auto"/>
          </w:divBdr>
        </w:div>
        <w:div w:id="1922371751">
          <w:marLeft w:val="0"/>
          <w:marRight w:val="0"/>
          <w:marTop w:val="0"/>
          <w:marBottom w:val="0"/>
          <w:divBdr>
            <w:top w:val="none" w:sz="0" w:space="0" w:color="auto"/>
            <w:left w:val="none" w:sz="0" w:space="0" w:color="auto"/>
            <w:bottom w:val="none" w:sz="0" w:space="0" w:color="auto"/>
            <w:right w:val="none" w:sz="0" w:space="0" w:color="auto"/>
          </w:divBdr>
        </w:div>
        <w:div w:id="1398281063">
          <w:marLeft w:val="0"/>
          <w:marRight w:val="0"/>
          <w:marTop w:val="0"/>
          <w:marBottom w:val="0"/>
          <w:divBdr>
            <w:top w:val="none" w:sz="0" w:space="0" w:color="auto"/>
            <w:left w:val="none" w:sz="0" w:space="0" w:color="auto"/>
            <w:bottom w:val="none" w:sz="0" w:space="0" w:color="auto"/>
            <w:right w:val="none" w:sz="0" w:space="0" w:color="auto"/>
          </w:divBdr>
        </w:div>
        <w:div w:id="1710883359">
          <w:marLeft w:val="0"/>
          <w:marRight w:val="0"/>
          <w:marTop w:val="0"/>
          <w:marBottom w:val="0"/>
          <w:divBdr>
            <w:top w:val="none" w:sz="0" w:space="0" w:color="auto"/>
            <w:left w:val="none" w:sz="0" w:space="0" w:color="auto"/>
            <w:bottom w:val="none" w:sz="0" w:space="0" w:color="auto"/>
            <w:right w:val="none" w:sz="0" w:space="0" w:color="auto"/>
          </w:divBdr>
        </w:div>
        <w:div w:id="1823814051">
          <w:marLeft w:val="0"/>
          <w:marRight w:val="0"/>
          <w:marTop w:val="0"/>
          <w:marBottom w:val="0"/>
          <w:divBdr>
            <w:top w:val="none" w:sz="0" w:space="0" w:color="auto"/>
            <w:left w:val="none" w:sz="0" w:space="0" w:color="auto"/>
            <w:bottom w:val="none" w:sz="0" w:space="0" w:color="auto"/>
            <w:right w:val="none" w:sz="0" w:space="0" w:color="auto"/>
          </w:divBdr>
        </w:div>
        <w:div w:id="1660617219">
          <w:marLeft w:val="0"/>
          <w:marRight w:val="0"/>
          <w:marTop w:val="0"/>
          <w:marBottom w:val="0"/>
          <w:divBdr>
            <w:top w:val="none" w:sz="0" w:space="0" w:color="auto"/>
            <w:left w:val="none" w:sz="0" w:space="0" w:color="auto"/>
            <w:bottom w:val="none" w:sz="0" w:space="0" w:color="auto"/>
            <w:right w:val="none" w:sz="0" w:space="0" w:color="auto"/>
          </w:divBdr>
        </w:div>
        <w:div w:id="884558338">
          <w:marLeft w:val="0"/>
          <w:marRight w:val="0"/>
          <w:marTop w:val="0"/>
          <w:marBottom w:val="0"/>
          <w:divBdr>
            <w:top w:val="none" w:sz="0" w:space="0" w:color="auto"/>
            <w:left w:val="none" w:sz="0" w:space="0" w:color="auto"/>
            <w:bottom w:val="none" w:sz="0" w:space="0" w:color="auto"/>
            <w:right w:val="none" w:sz="0" w:space="0" w:color="auto"/>
          </w:divBdr>
        </w:div>
        <w:div w:id="1551113120">
          <w:marLeft w:val="0"/>
          <w:marRight w:val="0"/>
          <w:marTop w:val="0"/>
          <w:marBottom w:val="0"/>
          <w:divBdr>
            <w:top w:val="none" w:sz="0" w:space="0" w:color="auto"/>
            <w:left w:val="none" w:sz="0" w:space="0" w:color="auto"/>
            <w:bottom w:val="none" w:sz="0" w:space="0" w:color="auto"/>
            <w:right w:val="none" w:sz="0" w:space="0" w:color="auto"/>
          </w:divBdr>
        </w:div>
        <w:div w:id="1349334872">
          <w:marLeft w:val="0"/>
          <w:marRight w:val="0"/>
          <w:marTop w:val="0"/>
          <w:marBottom w:val="0"/>
          <w:divBdr>
            <w:top w:val="none" w:sz="0" w:space="0" w:color="auto"/>
            <w:left w:val="none" w:sz="0" w:space="0" w:color="auto"/>
            <w:bottom w:val="none" w:sz="0" w:space="0" w:color="auto"/>
            <w:right w:val="none" w:sz="0" w:space="0" w:color="auto"/>
          </w:divBdr>
        </w:div>
        <w:div w:id="955523822">
          <w:marLeft w:val="0"/>
          <w:marRight w:val="0"/>
          <w:marTop w:val="0"/>
          <w:marBottom w:val="0"/>
          <w:divBdr>
            <w:top w:val="none" w:sz="0" w:space="0" w:color="auto"/>
            <w:left w:val="none" w:sz="0" w:space="0" w:color="auto"/>
            <w:bottom w:val="none" w:sz="0" w:space="0" w:color="auto"/>
            <w:right w:val="none" w:sz="0" w:space="0" w:color="auto"/>
          </w:divBdr>
        </w:div>
        <w:div w:id="69666371">
          <w:marLeft w:val="0"/>
          <w:marRight w:val="0"/>
          <w:marTop w:val="0"/>
          <w:marBottom w:val="0"/>
          <w:divBdr>
            <w:top w:val="none" w:sz="0" w:space="0" w:color="auto"/>
            <w:left w:val="none" w:sz="0" w:space="0" w:color="auto"/>
            <w:bottom w:val="none" w:sz="0" w:space="0" w:color="auto"/>
            <w:right w:val="none" w:sz="0" w:space="0" w:color="auto"/>
          </w:divBdr>
        </w:div>
        <w:div w:id="1053113328">
          <w:marLeft w:val="0"/>
          <w:marRight w:val="0"/>
          <w:marTop w:val="0"/>
          <w:marBottom w:val="0"/>
          <w:divBdr>
            <w:top w:val="none" w:sz="0" w:space="0" w:color="auto"/>
            <w:left w:val="none" w:sz="0" w:space="0" w:color="auto"/>
            <w:bottom w:val="none" w:sz="0" w:space="0" w:color="auto"/>
            <w:right w:val="none" w:sz="0" w:space="0" w:color="auto"/>
          </w:divBdr>
        </w:div>
        <w:div w:id="218906875">
          <w:marLeft w:val="0"/>
          <w:marRight w:val="0"/>
          <w:marTop w:val="0"/>
          <w:marBottom w:val="0"/>
          <w:divBdr>
            <w:top w:val="none" w:sz="0" w:space="0" w:color="auto"/>
            <w:left w:val="none" w:sz="0" w:space="0" w:color="auto"/>
            <w:bottom w:val="none" w:sz="0" w:space="0" w:color="auto"/>
            <w:right w:val="none" w:sz="0" w:space="0" w:color="auto"/>
          </w:divBdr>
        </w:div>
        <w:div w:id="87625939">
          <w:marLeft w:val="0"/>
          <w:marRight w:val="0"/>
          <w:marTop w:val="0"/>
          <w:marBottom w:val="0"/>
          <w:divBdr>
            <w:top w:val="none" w:sz="0" w:space="0" w:color="auto"/>
            <w:left w:val="none" w:sz="0" w:space="0" w:color="auto"/>
            <w:bottom w:val="none" w:sz="0" w:space="0" w:color="auto"/>
            <w:right w:val="none" w:sz="0" w:space="0" w:color="auto"/>
          </w:divBdr>
        </w:div>
        <w:div w:id="246887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1365</Words>
  <Characters>7783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2016-09-17T10:36:00Z</cp:lastPrinted>
  <dcterms:created xsi:type="dcterms:W3CDTF">2016-09-17T10:11:00Z</dcterms:created>
  <dcterms:modified xsi:type="dcterms:W3CDTF">2016-09-17T10:36:00Z</dcterms:modified>
</cp:coreProperties>
</file>